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A8A78" w14:textId="4470A79D" w:rsidR="00F860E2" w:rsidRDefault="00170294" w:rsidP="00170294">
      <w:pPr>
        <w:pStyle w:val="ox-3d44213e11-msonormal"/>
        <w:shd w:val="clear" w:color="auto" w:fill="FFFFFF"/>
        <w:spacing w:before="0" w:beforeAutospacing="0" w:after="0" w:afterAutospacing="0" w:line="336" w:lineRule="atLeast"/>
        <w:jc w:val="center"/>
        <w:rPr>
          <w:rFonts w:ascii="Arial" w:hAnsi="Arial" w:cs="Arial"/>
          <w:b/>
          <w:bCs/>
          <w:color w:val="333333"/>
        </w:rPr>
      </w:pPr>
      <w:r>
        <w:rPr>
          <w:noProof/>
        </w:rPr>
        <w:drawing>
          <wp:inline distT="0" distB="0" distL="0" distR="0" wp14:anchorId="30DB091A" wp14:editId="5DF906D5">
            <wp:extent cx="2730500" cy="184764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8760" cy="1853229"/>
                    </a:xfrm>
                    <a:prstGeom prst="rect">
                      <a:avLst/>
                    </a:prstGeom>
                    <a:noFill/>
                    <a:ln>
                      <a:noFill/>
                    </a:ln>
                  </pic:spPr>
                </pic:pic>
              </a:graphicData>
            </a:graphic>
          </wp:inline>
        </w:drawing>
      </w:r>
    </w:p>
    <w:p w14:paraId="5E59ECD6" w14:textId="77777777" w:rsidR="00CF73DB" w:rsidRDefault="00CF73DB" w:rsidP="00170294">
      <w:pPr>
        <w:jc w:val="center"/>
        <w:rPr>
          <w:rFonts w:ascii="Arial" w:hAnsi="Arial" w:cs="Arial"/>
          <w:color w:val="006666"/>
          <w:sz w:val="32"/>
          <w:szCs w:val="32"/>
        </w:rPr>
      </w:pPr>
    </w:p>
    <w:p w14:paraId="156ECDED" w14:textId="79737136" w:rsidR="004738A8" w:rsidRPr="00226549" w:rsidRDefault="00170294" w:rsidP="00170294">
      <w:pPr>
        <w:jc w:val="center"/>
        <w:rPr>
          <w:rFonts w:ascii="Arial" w:hAnsi="Arial" w:cs="Arial"/>
          <w:color w:val="C45911" w:themeColor="accent2" w:themeShade="BF"/>
          <w:sz w:val="32"/>
          <w:szCs w:val="32"/>
        </w:rPr>
      </w:pPr>
      <w:r w:rsidRPr="00226549">
        <w:rPr>
          <w:rFonts w:ascii="Arial" w:hAnsi="Arial" w:cs="Arial"/>
          <w:color w:val="C45911" w:themeColor="accent2" w:themeShade="BF"/>
          <w:sz w:val="32"/>
          <w:szCs w:val="32"/>
        </w:rPr>
        <w:t xml:space="preserve">Newsletter – </w:t>
      </w:r>
      <w:r w:rsidR="00226549" w:rsidRPr="00226549">
        <w:rPr>
          <w:rFonts w:ascii="Arial" w:hAnsi="Arial" w:cs="Arial"/>
          <w:color w:val="C45911" w:themeColor="accent2" w:themeShade="BF"/>
          <w:sz w:val="32"/>
          <w:szCs w:val="32"/>
        </w:rPr>
        <w:t xml:space="preserve">Autumn </w:t>
      </w:r>
      <w:r w:rsidRPr="00226549">
        <w:rPr>
          <w:rFonts w:ascii="Arial" w:hAnsi="Arial" w:cs="Arial"/>
          <w:color w:val="C45911" w:themeColor="accent2" w:themeShade="BF"/>
          <w:sz w:val="32"/>
          <w:szCs w:val="32"/>
        </w:rPr>
        <w:t>202</w:t>
      </w:r>
      <w:r w:rsidR="00C15AD1">
        <w:rPr>
          <w:rFonts w:ascii="Arial" w:hAnsi="Arial" w:cs="Arial"/>
          <w:color w:val="C45911" w:themeColor="accent2" w:themeShade="BF"/>
          <w:sz w:val="32"/>
          <w:szCs w:val="32"/>
        </w:rPr>
        <w:t>3</w:t>
      </w:r>
      <w:r w:rsidRPr="00226549">
        <w:rPr>
          <w:rFonts w:ascii="Arial" w:hAnsi="Arial" w:cs="Arial"/>
          <w:color w:val="C45911" w:themeColor="accent2" w:themeShade="BF"/>
          <w:sz w:val="32"/>
          <w:szCs w:val="32"/>
        </w:rPr>
        <w:t xml:space="preserve"> Issue</w:t>
      </w:r>
    </w:p>
    <w:p w14:paraId="56DEB6A4" w14:textId="7EB5FBCD" w:rsidR="00221D29" w:rsidRPr="00226549" w:rsidRDefault="00221D29" w:rsidP="006139FF">
      <w:pPr>
        <w:spacing w:line="240" w:lineRule="auto"/>
        <w:rPr>
          <w:rFonts w:ascii="Arial" w:hAnsi="Arial" w:cs="Arial"/>
          <w:b/>
          <w:color w:val="C45911" w:themeColor="accent2" w:themeShade="BF"/>
          <w:sz w:val="28"/>
          <w:szCs w:val="28"/>
        </w:rPr>
      </w:pPr>
      <w:r w:rsidRPr="00226549">
        <w:rPr>
          <w:rFonts w:ascii="Arial" w:hAnsi="Arial" w:cs="Arial"/>
          <w:b/>
          <w:color w:val="C45911" w:themeColor="accent2" w:themeShade="BF"/>
          <w:sz w:val="28"/>
          <w:szCs w:val="28"/>
        </w:rPr>
        <w:t>STAFF NEWS</w:t>
      </w:r>
    </w:p>
    <w:p w14:paraId="01C979A6" w14:textId="77777777" w:rsidR="00CF73DB" w:rsidRPr="00226549" w:rsidRDefault="00CF73DB" w:rsidP="006139FF">
      <w:pPr>
        <w:spacing w:line="240" w:lineRule="auto"/>
        <w:rPr>
          <w:rFonts w:ascii="Arial" w:hAnsi="Arial" w:cs="Arial"/>
          <w:b/>
          <w:bCs/>
          <w:color w:val="C45911" w:themeColor="accent2" w:themeShade="BF"/>
          <w:sz w:val="24"/>
          <w:szCs w:val="24"/>
        </w:rPr>
      </w:pPr>
    </w:p>
    <w:p w14:paraId="39119E99" w14:textId="4FEE3DE6" w:rsidR="00931D01" w:rsidRPr="00226549" w:rsidRDefault="00931D01" w:rsidP="006139FF">
      <w:pPr>
        <w:spacing w:line="240" w:lineRule="auto"/>
        <w:rPr>
          <w:rFonts w:ascii="Arial" w:hAnsi="Arial" w:cs="Arial"/>
          <w:b/>
          <w:bCs/>
          <w:color w:val="C45911" w:themeColor="accent2" w:themeShade="BF"/>
          <w:sz w:val="24"/>
          <w:szCs w:val="24"/>
        </w:rPr>
      </w:pPr>
      <w:r w:rsidRPr="00226549">
        <w:rPr>
          <w:rFonts w:ascii="Arial" w:hAnsi="Arial" w:cs="Arial"/>
          <w:b/>
          <w:bCs/>
          <w:color w:val="C45911" w:themeColor="accent2" w:themeShade="BF"/>
          <w:sz w:val="24"/>
          <w:szCs w:val="24"/>
        </w:rPr>
        <w:t>LEAVERS:</w:t>
      </w:r>
    </w:p>
    <w:p w14:paraId="301FA8BB" w14:textId="2449E8C8" w:rsidR="00226549" w:rsidRDefault="00C15AD1" w:rsidP="00226549">
      <w:pPr>
        <w:spacing w:line="240" w:lineRule="auto"/>
        <w:rPr>
          <w:rFonts w:ascii="Arial" w:hAnsi="Arial" w:cs="Arial"/>
          <w:sz w:val="24"/>
          <w:szCs w:val="24"/>
        </w:rPr>
      </w:pPr>
      <w:r>
        <w:rPr>
          <w:rFonts w:ascii="Arial" w:hAnsi="Arial" w:cs="Arial"/>
          <w:sz w:val="24"/>
          <w:szCs w:val="24"/>
        </w:rPr>
        <w:t>We haven't had any leavers since the Summer Newsletter</w:t>
      </w:r>
    </w:p>
    <w:p w14:paraId="4D7D88C5" w14:textId="77777777" w:rsidR="00FC7108" w:rsidRDefault="00FC7108" w:rsidP="006139FF">
      <w:pPr>
        <w:spacing w:line="240" w:lineRule="auto"/>
        <w:rPr>
          <w:rFonts w:ascii="Arial" w:hAnsi="Arial" w:cs="Arial"/>
          <w:b/>
          <w:bCs/>
          <w:color w:val="006666"/>
          <w:sz w:val="24"/>
          <w:szCs w:val="24"/>
        </w:rPr>
      </w:pPr>
    </w:p>
    <w:p w14:paraId="12796C77" w14:textId="7E423879" w:rsidR="00034022" w:rsidRPr="00226549" w:rsidRDefault="00034022" w:rsidP="006139FF">
      <w:pPr>
        <w:spacing w:line="240" w:lineRule="auto"/>
        <w:rPr>
          <w:rFonts w:ascii="Arial" w:hAnsi="Arial" w:cs="Arial"/>
          <w:b/>
          <w:bCs/>
          <w:color w:val="C45911" w:themeColor="accent2" w:themeShade="BF"/>
          <w:sz w:val="24"/>
          <w:szCs w:val="24"/>
        </w:rPr>
      </w:pPr>
      <w:r w:rsidRPr="00226549">
        <w:rPr>
          <w:rFonts w:ascii="Arial" w:hAnsi="Arial" w:cs="Arial"/>
          <w:b/>
          <w:bCs/>
          <w:color w:val="C45911" w:themeColor="accent2" w:themeShade="BF"/>
          <w:sz w:val="24"/>
          <w:szCs w:val="24"/>
        </w:rPr>
        <w:t>STARTERS:</w:t>
      </w:r>
    </w:p>
    <w:p w14:paraId="65EF921A" w14:textId="5617E6FE" w:rsidR="00FB533B" w:rsidRDefault="00C15AD1" w:rsidP="00637B87">
      <w:pPr>
        <w:spacing w:line="240" w:lineRule="auto"/>
        <w:rPr>
          <w:rFonts w:ascii="Arial" w:hAnsi="Arial" w:cs="Arial"/>
          <w:sz w:val="24"/>
          <w:szCs w:val="24"/>
        </w:rPr>
      </w:pPr>
      <w:r>
        <w:rPr>
          <w:rFonts w:ascii="Arial" w:hAnsi="Arial" w:cs="Arial"/>
          <w:sz w:val="24"/>
          <w:szCs w:val="24"/>
        </w:rPr>
        <w:t xml:space="preserve">Again, we have not had any new starters since the last newsletter. The following team members joined us recently and have fast become established as part of our team </w:t>
      </w:r>
      <w:r w:rsidRPr="00C15AD1">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Arial" w:hAnsi="Arial" w:cs="Arial"/>
          <w:sz w:val="24"/>
          <w:szCs w:val="24"/>
        </w:rPr>
        <w:t xml:space="preserve"> </w:t>
      </w:r>
    </w:p>
    <w:p w14:paraId="1F3EC9FC" w14:textId="46D77ECB" w:rsidR="00C15AD1" w:rsidRDefault="00C15AD1" w:rsidP="00637B87">
      <w:pPr>
        <w:spacing w:line="240" w:lineRule="auto"/>
        <w:rPr>
          <w:rFonts w:ascii="Arial" w:hAnsi="Arial" w:cs="Arial"/>
          <w:sz w:val="24"/>
          <w:szCs w:val="24"/>
        </w:rPr>
      </w:pPr>
    </w:p>
    <w:p w14:paraId="54281F11" w14:textId="739CDF2C" w:rsidR="00C15AD1" w:rsidRDefault="00C15AD1" w:rsidP="00C15AD1">
      <w:pPr>
        <w:pStyle w:val="ListParagraph"/>
        <w:numPr>
          <w:ilvl w:val="0"/>
          <w:numId w:val="3"/>
        </w:numPr>
        <w:spacing w:line="240" w:lineRule="auto"/>
        <w:rPr>
          <w:rFonts w:ascii="Arial" w:hAnsi="Arial" w:cs="Arial"/>
          <w:sz w:val="24"/>
          <w:szCs w:val="24"/>
        </w:rPr>
      </w:pPr>
      <w:r>
        <w:rPr>
          <w:rFonts w:ascii="Arial" w:hAnsi="Arial" w:cs="Arial"/>
          <w:sz w:val="24"/>
          <w:szCs w:val="24"/>
        </w:rPr>
        <w:t>Dr Tom Fowler-Roughton – GP Registrar</w:t>
      </w:r>
    </w:p>
    <w:p w14:paraId="52EC9078" w14:textId="51E02189" w:rsidR="00C15AD1" w:rsidRPr="00C15AD1" w:rsidRDefault="00C15AD1" w:rsidP="002D09D1">
      <w:pPr>
        <w:pStyle w:val="ListParagraph"/>
        <w:numPr>
          <w:ilvl w:val="0"/>
          <w:numId w:val="3"/>
        </w:numPr>
        <w:spacing w:line="240" w:lineRule="auto"/>
        <w:rPr>
          <w:rFonts w:ascii="Arial" w:hAnsi="Arial" w:cs="Arial"/>
          <w:sz w:val="24"/>
          <w:szCs w:val="24"/>
        </w:rPr>
      </w:pPr>
      <w:r w:rsidRPr="00C15AD1">
        <w:rPr>
          <w:rFonts w:ascii="Arial" w:hAnsi="Arial" w:cs="Arial"/>
          <w:sz w:val="24"/>
          <w:szCs w:val="24"/>
        </w:rPr>
        <w:t>Dr Emily Evans – Foundation Year 2 Doctor</w:t>
      </w:r>
    </w:p>
    <w:p w14:paraId="3E79E83D" w14:textId="6A13254C" w:rsidR="00C15AD1" w:rsidRDefault="00C15AD1" w:rsidP="00C15AD1">
      <w:pPr>
        <w:pStyle w:val="ListParagraph"/>
        <w:numPr>
          <w:ilvl w:val="0"/>
          <w:numId w:val="3"/>
        </w:numPr>
        <w:spacing w:line="240" w:lineRule="auto"/>
        <w:rPr>
          <w:rFonts w:ascii="Arial" w:hAnsi="Arial" w:cs="Arial"/>
          <w:sz w:val="24"/>
          <w:szCs w:val="24"/>
        </w:rPr>
      </w:pPr>
      <w:r>
        <w:rPr>
          <w:rFonts w:ascii="Arial" w:hAnsi="Arial" w:cs="Arial"/>
          <w:sz w:val="24"/>
          <w:szCs w:val="24"/>
        </w:rPr>
        <w:t>Nikki Tremble – Dispensary Manager</w:t>
      </w:r>
    </w:p>
    <w:p w14:paraId="7B8ABB1C" w14:textId="3C6E4997" w:rsidR="00C15AD1" w:rsidRDefault="00C15AD1" w:rsidP="00C15AD1">
      <w:pPr>
        <w:pStyle w:val="ListParagraph"/>
        <w:numPr>
          <w:ilvl w:val="0"/>
          <w:numId w:val="3"/>
        </w:numPr>
        <w:spacing w:line="240" w:lineRule="auto"/>
        <w:rPr>
          <w:rFonts w:ascii="Arial" w:hAnsi="Arial" w:cs="Arial"/>
          <w:sz w:val="24"/>
          <w:szCs w:val="24"/>
        </w:rPr>
      </w:pPr>
      <w:r>
        <w:rPr>
          <w:rFonts w:ascii="Arial" w:hAnsi="Arial" w:cs="Arial"/>
          <w:sz w:val="24"/>
          <w:szCs w:val="24"/>
        </w:rPr>
        <w:t>Jane Higgison – Dispenser</w:t>
      </w:r>
    </w:p>
    <w:p w14:paraId="53D5C686" w14:textId="0C99A134" w:rsidR="00C15AD1" w:rsidRDefault="00C15AD1" w:rsidP="00C15AD1">
      <w:pPr>
        <w:pStyle w:val="ListParagraph"/>
        <w:numPr>
          <w:ilvl w:val="0"/>
          <w:numId w:val="3"/>
        </w:numPr>
        <w:spacing w:line="240" w:lineRule="auto"/>
        <w:rPr>
          <w:rFonts w:ascii="Arial" w:hAnsi="Arial" w:cs="Arial"/>
          <w:sz w:val="24"/>
          <w:szCs w:val="24"/>
        </w:rPr>
      </w:pPr>
      <w:r>
        <w:rPr>
          <w:rFonts w:ascii="Arial" w:hAnsi="Arial" w:cs="Arial"/>
          <w:sz w:val="24"/>
          <w:szCs w:val="24"/>
        </w:rPr>
        <w:t>Jo Banks – Practice Nurse</w:t>
      </w:r>
    </w:p>
    <w:p w14:paraId="7CC9ED80" w14:textId="77777777" w:rsidR="00C15AD1" w:rsidRPr="00C15AD1" w:rsidRDefault="00C15AD1" w:rsidP="00C15AD1">
      <w:pPr>
        <w:pStyle w:val="ListParagraph"/>
        <w:spacing w:line="240" w:lineRule="auto"/>
        <w:rPr>
          <w:rFonts w:ascii="Arial" w:hAnsi="Arial" w:cs="Arial"/>
          <w:sz w:val="24"/>
          <w:szCs w:val="24"/>
        </w:rPr>
      </w:pPr>
    </w:p>
    <w:p w14:paraId="581246A2" w14:textId="3D6C7DF7" w:rsidR="00CF73DB" w:rsidRPr="00472E09" w:rsidRDefault="00CF73DB" w:rsidP="006139FF">
      <w:pPr>
        <w:spacing w:line="240" w:lineRule="auto"/>
        <w:rPr>
          <w:rFonts w:ascii="Arial" w:hAnsi="Arial" w:cs="Arial"/>
          <w:b/>
          <w:bCs/>
          <w:color w:val="C45911" w:themeColor="accent2" w:themeShade="BF"/>
          <w:sz w:val="24"/>
          <w:szCs w:val="24"/>
        </w:rPr>
      </w:pPr>
      <w:r w:rsidRPr="00472E09">
        <w:rPr>
          <w:rFonts w:ascii="Arial" w:hAnsi="Arial" w:cs="Arial"/>
          <w:b/>
          <w:bCs/>
          <w:color w:val="C45911" w:themeColor="accent2" w:themeShade="BF"/>
          <w:sz w:val="24"/>
          <w:szCs w:val="24"/>
        </w:rPr>
        <w:t>PRIMARY CARE NETWORK (PCN) STAFF:</w:t>
      </w:r>
    </w:p>
    <w:p w14:paraId="2AA6F4E2" w14:textId="5E08B8FE" w:rsidR="00CF73DB" w:rsidRDefault="00CF73DB" w:rsidP="006139FF">
      <w:pPr>
        <w:spacing w:line="240" w:lineRule="auto"/>
        <w:rPr>
          <w:rFonts w:ascii="Arial" w:hAnsi="Arial" w:cs="Arial"/>
          <w:sz w:val="24"/>
          <w:szCs w:val="24"/>
        </w:rPr>
      </w:pPr>
      <w:r>
        <w:rPr>
          <w:rFonts w:ascii="Arial" w:hAnsi="Arial" w:cs="Arial"/>
          <w:sz w:val="24"/>
          <w:szCs w:val="24"/>
        </w:rPr>
        <w:t>These are staff who work across the practices in Knaresborough and Rural PCN</w:t>
      </w:r>
    </w:p>
    <w:p w14:paraId="02DE00B9" w14:textId="56B50BDE" w:rsidR="00CF73DB" w:rsidRDefault="00CF73DB" w:rsidP="00CF73DB">
      <w:pPr>
        <w:spacing w:line="240" w:lineRule="auto"/>
        <w:rPr>
          <w:rFonts w:ascii="Arial" w:hAnsi="Arial" w:cs="Arial"/>
          <w:sz w:val="24"/>
          <w:szCs w:val="24"/>
        </w:rPr>
      </w:pPr>
      <w:r>
        <w:rPr>
          <w:rFonts w:ascii="Arial" w:hAnsi="Arial" w:cs="Arial"/>
          <w:sz w:val="24"/>
          <w:szCs w:val="24"/>
        </w:rPr>
        <w:t>In addition to Jo our current FCP (First Contact P</w:t>
      </w:r>
      <w:r w:rsidR="007847AC">
        <w:rPr>
          <w:rFonts w:ascii="Arial" w:hAnsi="Arial" w:cs="Arial"/>
          <w:sz w:val="24"/>
          <w:szCs w:val="24"/>
        </w:rPr>
        <w:t>hysiotherapist</w:t>
      </w:r>
      <w:r>
        <w:rPr>
          <w:rFonts w:ascii="Arial" w:hAnsi="Arial" w:cs="Arial"/>
          <w:sz w:val="24"/>
          <w:szCs w:val="24"/>
        </w:rPr>
        <w:t xml:space="preserve">) we have now got an additional FCP </w:t>
      </w:r>
      <w:r w:rsidR="00C15AD1">
        <w:rPr>
          <w:rFonts w:ascii="Arial" w:hAnsi="Arial" w:cs="Arial"/>
          <w:sz w:val="24"/>
          <w:szCs w:val="24"/>
        </w:rPr>
        <w:t>Jenny, welcome!</w:t>
      </w:r>
      <w:r w:rsidR="00472E09">
        <w:rPr>
          <w:rFonts w:ascii="Arial" w:hAnsi="Arial" w:cs="Arial"/>
          <w:sz w:val="24"/>
          <w:szCs w:val="24"/>
        </w:rPr>
        <w:t xml:space="preserve"> </w:t>
      </w:r>
    </w:p>
    <w:p w14:paraId="741C2DE0" w14:textId="18D4DE7E" w:rsidR="005C65D4" w:rsidRDefault="00C15AD1" w:rsidP="006139FF">
      <w:pPr>
        <w:spacing w:line="240" w:lineRule="auto"/>
        <w:rPr>
          <w:rFonts w:ascii="Arial" w:hAnsi="Arial" w:cs="Arial"/>
          <w:sz w:val="24"/>
          <w:szCs w:val="24"/>
        </w:rPr>
      </w:pPr>
      <w:r>
        <w:rPr>
          <w:rFonts w:ascii="Arial" w:hAnsi="Arial" w:cs="Arial"/>
          <w:sz w:val="24"/>
          <w:szCs w:val="24"/>
        </w:rPr>
        <w:t>Sarah Eastland joined the PCN as Digital Transformation Manager working across the 6 practices in Knaresborough and Rural PCN. She is working on digital projects such as policies and protocol, websites, etc.</w:t>
      </w:r>
    </w:p>
    <w:p w14:paraId="35930463" w14:textId="4C34E50C" w:rsidR="00472E09" w:rsidRDefault="00472E09" w:rsidP="006139FF">
      <w:pPr>
        <w:spacing w:line="240" w:lineRule="auto"/>
        <w:rPr>
          <w:rFonts w:ascii="Arial" w:hAnsi="Arial" w:cs="Arial"/>
          <w:sz w:val="24"/>
          <w:szCs w:val="24"/>
        </w:rPr>
      </w:pPr>
      <w:r>
        <w:rPr>
          <w:rFonts w:ascii="Arial" w:hAnsi="Arial" w:cs="Arial"/>
          <w:sz w:val="24"/>
          <w:szCs w:val="24"/>
        </w:rPr>
        <w:t xml:space="preserve">YHN (Yorkshire Health Network) our GP federation have been working at Beech House on a Saturday for some time now, offering GP and Nurse/HCA appointments outside of normal practice hours. This service will continue and going forwards they will also be here on a Sunday. Appointments are booked through reception and are available for all patients in the area and not just limited to Beech House patients. </w:t>
      </w:r>
    </w:p>
    <w:p w14:paraId="2443E18A" w14:textId="5542CEA8" w:rsidR="00472E09" w:rsidRDefault="00472E09" w:rsidP="006139FF">
      <w:pPr>
        <w:spacing w:line="240" w:lineRule="auto"/>
        <w:rPr>
          <w:rFonts w:ascii="Arial" w:hAnsi="Arial" w:cs="Arial"/>
          <w:sz w:val="24"/>
          <w:szCs w:val="24"/>
        </w:rPr>
      </w:pPr>
    </w:p>
    <w:p w14:paraId="7EFEE376" w14:textId="77777777" w:rsidR="009047F2" w:rsidRPr="00472E09" w:rsidRDefault="009047F2" w:rsidP="006139FF">
      <w:pPr>
        <w:spacing w:line="240" w:lineRule="auto"/>
        <w:rPr>
          <w:rFonts w:ascii="Arial" w:hAnsi="Arial" w:cs="Arial"/>
          <w:sz w:val="24"/>
          <w:szCs w:val="24"/>
        </w:rPr>
      </w:pPr>
    </w:p>
    <w:p w14:paraId="6DB3851C" w14:textId="790AD3BD" w:rsidR="00C063EC" w:rsidRDefault="00C063EC" w:rsidP="006139FF">
      <w:pPr>
        <w:spacing w:line="240" w:lineRule="auto"/>
        <w:rPr>
          <w:rFonts w:ascii="Arial" w:hAnsi="Arial" w:cs="Arial"/>
          <w:b/>
          <w:color w:val="C45911" w:themeColor="accent2" w:themeShade="BF"/>
          <w:sz w:val="28"/>
          <w:szCs w:val="28"/>
        </w:rPr>
      </w:pPr>
      <w:r w:rsidRPr="009047F2">
        <w:rPr>
          <w:rFonts w:ascii="Arial" w:hAnsi="Arial" w:cs="Arial"/>
          <w:b/>
          <w:color w:val="C45911" w:themeColor="accent2" w:themeShade="BF"/>
          <w:sz w:val="28"/>
          <w:szCs w:val="28"/>
        </w:rPr>
        <w:lastRenderedPageBreak/>
        <w:t>SERVICES</w:t>
      </w:r>
      <w:r w:rsidR="00C15AD1">
        <w:rPr>
          <w:rFonts w:ascii="Arial" w:hAnsi="Arial" w:cs="Arial"/>
          <w:b/>
          <w:color w:val="C45911" w:themeColor="accent2" w:themeShade="BF"/>
          <w:sz w:val="28"/>
          <w:szCs w:val="28"/>
        </w:rPr>
        <w:t>:</w:t>
      </w:r>
    </w:p>
    <w:p w14:paraId="24AF179A" w14:textId="61890913" w:rsidR="007E7187" w:rsidRDefault="007E7187" w:rsidP="007E7187">
      <w:pPr>
        <w:spacing w:line="240" w:lineRule="auto"/>
        <w:rPr>
          <w:rFonts w:ascii="Arial" w:hAnsi="Arial" w:cs="Arial"/>
          <w:b/>
          <w:color w:val="C45911" w:themeColor="accent2" w:themeShade="BF"/>
          <w:sz w:val="24"/>
          <w:szCs w:val="24"/>
        </w:rPr>
      </w:pPr>
      <w:r>
        <w:rPr>
          <w:rFonts w:ascii="Arial" w:hAnsi="Arial" w:cs="Arial"/>
          <w:b/>
          <w:color w:val="C45911" w:themeColor="accent2" w:themeShade="BF"/>
          <w:sz w:val="24"/>
          <w:szCs w:val="24"/>
        </w:rPr>
        <w:t>FLU AND COVID BOOSTERS</w:t>
      </w:r>
      <w:r>
        <w:rPr>
          <w:rFonts w:ascii="Arial" w:hAnsi="Arial" w:cs="Arial"/>
          <w:b/>
          <w:color w:val="C45911" w:themeColor="accent2" w:themeShade="BF"/>
          <w:sz w:val="24"/>
          <w:szCs w:val="24"/>
        </w:rPr>
        <w:t>:</w:t>
      </w:r>
    </w:p>
    <w:p w14:paraId="612DF93D" w14:textId="77777777" w:rsidR="007E7187" w:rsidRDefault="007E7187" w:rsidP="007E7187">
      <w:pPr>
        <w:spacing w:line="240" w:lineRule="auto"/>
        <w:rPr>
          <w:rFonts w:ascii="Arial" w:hAnsi="Arial" w:cs="Arial"/>
          <w:b/>
          <w:color w:val="C45911" w:themeColor="accent2" w:themeShade="BF"/>
          <w:sz w:val="24"/>
          <w:szCs w:val="24"/>
        </w:rPr>
      </w:pPr>
    </w:p>
    <w:p w14:paraId="5078FA73" w14:textId="24974659" w:rsidR="007E7187" w:rsidRPr="00285DC0" w:rsidRDefault="007E7187" w:rsidP="007E7187">
      <w:pPr>
        <w:spacing w:line="240" w:lineRule="auto"/>
        <w:jc w:val="center"/>
        <w:rPr>
          <w:rFonts w:ascii="Arial" w:hAnsi="Arial" w:cs="Arial"/>
          <w:b/>
          <w:color w:val="C45911" w:themeColor="accent2" w:themeShade="BF"/>
          <w:sz w:val="24"/>
          <w:szCs w:val="24"/>
        </w:rPr>
      </w:pPr>
      <w:r>
        <w:rPr>
          <w:noProof/>
        </w:rPr>
        <w:drawing>
          <wp:inline distT="0" distB="0" distL="0" distR="0" wp14:anchorId="777A821F" wp14:editId="2A9E6FFE">
            <wp:extent cx="2721301" cy="2038350"/>
            <wp:effectExtent l="0" t="0" r="3175" b="0"/>
            <wp:docPr id="6" name="Picture 6" descr="Here's the latest on COVID-19 vacc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re's the latest on COVID-19 vaccin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2217" cy="2046527"/>
                    </a:xfrm>
                    <a:prstGeom prst="rect">
                      <a:avLst/>
                    </a:prstGeom>
                    <a:noFill/>
                    <a:ln>
                      <a:noFill/>
                    </a:ln>
                  </pic:spPr>
                </pic:pic>
              </a:graphicData>
            </a:graphic>
          </wp:inline>
        </w:drawing>
      </w:r>
    </w:p>
    <w:p w14:paraId="6C2944E3" w14:textId="49DEC2C2" w:rsidR="007E7187" w:rsidRDefault="007E7187" w:rsidP="007E7187">
      <w:pPr>
        <w:rPr>
          <w:rFonts w:ascii="Arial" w:hAnsi="Arial" w:cs="Arial"/>
          <w:sz w:val="24"/>
          <w:szCs w:val="24"/>
        </w:rPr>
      </w:pPr>
      <w:r w:rsidRPr="00C90F2D">
        <w:rPr>
          <w:rFonts w:ascii="Arial" w:hAnsi="Arial" w:cs="Arial"/>
          <w:sz w:val="24"/>
          <w:szCs w:val="24"/>
        </w:rPr>
        <w:t>The Flu campaign for 2</w:t>
      </w:r>
      <w:r>
        <w:rPr>
          <w:rFonts w:ascii="Arial" w:hAnsi="Arial" w:cs="Arial"/>
          <w:sz w:val="24"/>
          <w:szCs w:val="24"/>
        </w:rPr>
        <w:t>3/24</w:t>
      </w:r>
      <w:r w:rsidRPr="00C90F2D">
        <w:rPr>
          <w:rFonts w:ascii="Arial" w:hAnsi="Arial" w:cs="Arial"/>
          <w:sz w:val="24"/>
          <w:szCs w:val="24"/>
        </w:rPr>
        <w:t xml:space="preserve"> </w:t>
      </w:r>
      <w:r>
        <w:rPr>
          <w:rFonts w:ascii="Arial" w:hAnsi="Arial" w:cs="Arial"/>
          <w:sz w:val="24"/>
          <w:szCs w:val="24"/>
        </w:rPr>
        <w:t xml:space="preserve">is here! We are due to receive our vaccines on the </w:t>
      </w:r>
      <w:proofErr w:type="gramStart"/>
      <w:r>
        <w:rPr>
          <w:rFonts w:ascii="Arial" w:hAnsi="Arial" w:cs="Arial"/>
          <w:sz w:val="24"/>
          <w:szCs w:val="24"/>
        </w:rPr>
        <w:t>28</w:t>
      </w:r>
      <w:r w:rsidRPr="007E7187">
        <w:rPr>
          <w:rFonts w:ascii="Arial" w:hAnsi="Arial" w:cs="Arial"/>
          <w:sz w:val="24"/>
          <w:szCs w:val="24"/>
          <w:vertAlign w:val="superscript"/>
        </w:rPr>
        <w:t>th</w:t>
      </w:r>
      <w:proofErr w:type="gramEnd"/>
      <w:r>
        <w:rPr>
          <w:rFonts w:ascii="Arial" w:hAnsi="Arial" w:cs="Arial"/>
          <w:sz w:val="24"/>
          <w:szCs w:val="24"/>
        </w:rPr>
        <w:t xml:space="preserve"> September 2023 and we have Saturday Flu Clinics scheduled for the 30</w:t>
      </w:r>
      <w:r w:rsidRPr="007E7187">
        <w:rPr>
          <w:rFonts w:ascii="Arial" w:hAnsi="Arial" w:cs="Arial"/>
          <w:sz w:val="24"/>
          <w:szCs w:val="24"/>
          <w:vertAlign w:val="superscript"/>
        </w:rPr>
        <w:t>th</w:t>
      </w:r>
      <w:r>
        <w:rPr>
          <w:rFonts w:ascii="Arial" w:hAnsi="Arial" w:cs="Arial"/>
          <w:sz w:val="24"/>
          <w:szCs w:val="24"/>
        </w:rPr>
        <w:t xml:space="preserve"> September 7</w:t>
      </w:r>
      <w:r w:rsidRPr="007E7187">
        <w:rPr>
          <w:rFonts w:ascii="Arial" w:hAnsi="Arial" w:cs="Arial"/>
          <w:sz w:val="24"/>
          <w:szCs w:val="24"/>
          <w:vertAlign w:val="superscript"/>
        </w:rPr>
        <w:t>th</w:t>
      </w:r>
      <w:r>
        <w:rPr>
          <w:rFonts w:ascii="Arial" w:hAnsi="Arial" w:cs="Arial"/>
          <w:sz w:val="24"/>
          <w:szCs w:val="24"/>
        </w:rPr>
        <w:t xml:space="preserve"> October and 14</w:t>
      </w:r>
      <w:r w:rsidRPr="007E7187">
        <w:rPr>
          <w:rFonts w:ascii="Arial" w:hAnsi="Arial" w:cs="Arial"/>
          <w:sz w:val="24"/>
          <w:szCs w:val="24"/>
          <w:vertAlign w:val="superscript"/>
        </w:rPr>
        <w:t>th</w:t>
      </w:r>
      <w:r>
        <w:rPr>
          <w:rFonts w:ascii="Arial" w:hAnsi="Arial" w:cs="Arial"/>
          <w:sz w:val="24"/>
          <w:szCs w:val="24"/>
        </w:rPr>
        <w:t xml:space="preserve"> October. </w:t>
      </w:r>
    </w:p>
    <w:p w14:paraId="06449F6C" w14:textId="77777777" w:rsidR="007E7187" w:rsidRDefault="007E7187" w:rsidP="007E7187">
      <w:pPr>
        <w:rPr>
          <w:rFonts w:ascii="Arial" w:hAnsi="Arial" w:cs="Arial"/>
          <w:sz w:val="24"/>
          <w:szCs w:val="24"/>
        </w:rPr>
      </w:pPr>
      <w:r>
        <w:rPr>
          <w:rFonts w:ascii="Arial" w:hAnsi="Arial" w:cs="Arial"/>
          <w:sz w:val="24"/>
          <w:szCs w:val="24"/>
        </w:rPr>
        <w:t>There are appointments available during the week for patients who cannot attend the Saturday clinics.</w:t>
      </w:r>
    </w:p>
    <w:p w14:paraId="11A49587" w14:textId="77777777" w:rsidR="007E7187" w:rsidRDefault="007E7187" w:rsidP="007E7187">
      <w:pPr>
        <w:rPr>
          <w:rFonts w:ascii="Arial" w:hAnsi="Arial" w:cs="Arial"/>
          <w:sz w:val="24"/>
          <w:szCs w:val="24"/>
        </w:rPr>
      </w:pPr>
      <w:r>
        <w:rPr>
          <w:rFonts w:ascii="Arial" w:hAnsi="Arial" w:cs="Arial"/>
          <w:sz w:val="24"/>
          <w:szCs w:val="24"/>
        </w:rPr>
        <w:t>We will be offering eligible patients COVID boosters at these clinics… if you have booked an appointment for a flu vaccination and would like a COVID booster as well then you do not need to book a separate appointment. If you would like either a flu or COVID booster on its own this is fine – just let your vaccinator know when you attend for your appointment.</w:t>
      </w:r>
    </w:p>
    <w:p w14:paraId="09603E8A" w14:textId="0D8479D1" w:rsidR="007E7187" w:rsidRDefault="007E7187" w:rsidP="007E7187">
      <w:pPr>
        <w:spacing w:line="240" w:lineRule="auto"/>
        <w:rPr>
          <w:rFonts w:ascii="Arial" w:hAnsi="Arial" w:cs="Arial"/>
          <w:b/>
          <w:color w:val="C50BAA"/>
          <w:sz w:val="24"/>
          <w:szCs w:val="24"/>
        </w:rPr>
      </w:pPr>
    </w:p>
    <w:p w14:paraId="2E41F250" w14:textId="59096BEE" w:rsidR="007E7187" w:rsidRDefault="007E7187" w:rsidP="007E7187">
      <w:pPr>
        <w:spacing w:line="240" w:lineRule="auto"/>
        <w:rPr>
          <w:rFonts w:ascii="Arial" w:hAnsi="Arial" w:cs="Arial"/>
          <w:b/>
          <w:bCs/>
          <w:color w:val="C45911" w:themeColor="accent2" w:themeShade="BF"/>
          <w:sz w:val="24"/>
          <w:szCs w:val="24"/>
        </w:rPr>
      </w:pPr>
      <w:r>
        <w:rPr>
          <w:rFonts w:ascii="Arial" w:hAnsi="Arial" w:cs="Arial"/>
          <w:b/>
          <w:bCs/>
          <w:color w:val="C45911" w:themeColor="accent2" w:themeShade="BF"/>
          <w:sz w:val="24"/>
          <w:szCs w:val="24"/>
        </w:rPr>
        <w:t>CHAIN LANE PHLEBOTOMY SERVICE:</w:t>
      </w:r>
    </w:p>
    <w:p w14:paraId="597E68D8" w14:textId="77777777" w:rsidR="007E7187" w:rsidRDefault="007E7187" w:rsidP="007E7187">
      <w:pPr>
        <w:spacing w:line="240" w:lineRule="auto"/>
        <w:rPr>
          <w:rFonts w:ascii="Arial" w:hAnsi="Arial" w:cs="Arial"/>
          <w:b/>
          <w:color w:val="C50BAA"/>
          <w:sz w:val="24"/>
          <w:szCs w:val="24"/>
        </w:rPr>
      </w:pPr>
    </w:p>
    <w:p w14:paraId="17DE7363" w14:textId="1BCAC1B7" w:rsidR="007E7187" w:rsidRPr="00355933" w:rsidRDefault="007E7187" w:rsidP="007E7187">
      <w:pPr>
        <w:spacing w:line="240" w:lineRule="auto"/>
        <w:jc w:val="center"/>
        <w:rPr>
          <w:rFonts w:ascii="Arial" w:hAnsi="Arial" w:cs="Arial"/>
          <w:b/>
          <w:color w:val="00B050"/>
          <w:sz w:val="24"/>
          <w:szCs w:val="24"/>
        </w:rPr>
      </w:pPr>
      <w:r>
        <w:rPr>
          <w:noProof/>
        </w:rPr>
        <w:drawing>
          <wp:inline distT="0" distB="0" distL="0" distR="0" wp14:anchorId="75F68D2E" wp14:editId="0E932689">
            <wp:extent cx="2981325" cy="1858079"/>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7024" cy="1861631"/>
                    </a:xfrm>
                    <a:prstGeom prst="rect">
                      <a:avLst/>
                    </a:prstGeom>
                    <a:noFill/>
                    <a:ln>
                      <a:noFill/>
                    </a:ln>
                  </pic:spPr>
                </pic:pic>
              </a:graphicData>
            </a:graphic>
          </wp:inline>
        </w:drawing>
      </w:r>
    </w:p>
    <w:p w14:paraId="5B07E5D8" w14:textId="77777777" w:rsidR="007E7187" w:rsidRDefault="007E7187" w:rsidP="007E7187">
      <w:pPr>
        <w:shd w:val="clear" w:color="auto" w:fill="FFFFFF"/>
        <w:spacing w:after="0" w:line="240" w:lineRule="auto"/>
        <w:rPr>
          <w:rFonts w:ascii="Arial" w:eastAsia="Times New Roman" w:hAnsi="Arial" w:cs="Arial"/>
          <w:color w:val="050505"/>
          <w:sz w:val="24"/>
          <w:szCs w:val="24"/>
          <w:lang w:eastAsia="en-GB"/>
        </w:rPr>
      </w:pPr>
    </w:p>
    <w:p w14:paraId="4BFD6BF0" w14:textId="1C17E063" w:rsidR="007E7187" w:rsidRDefault="007E7187" w:rsidP="007E7187">
      <w:pPr>
        <w:shd w:val="clear" w:color="auto" w:fill="FFFFFF"/>
        <w:spacing w:after="0" w:line="240" w:lineRule="auto"/>
        <w:rPr>
          <w:rFonts w:ascii="Arial" w:eastAsia="Times New Roman" w:hAnsi="Arial" w:cs="Arial"/>
          <w:color w:val="050505"/>
          <w:sz w:val="24"/>
          <w:szCs w:val="24"/>
          <w:lang w:eastAsia="en-GB"/>
        </w:rPr>
      </w:pPr>
      <w:r>
        <w:rPr>
          <w:rFonts w:ascii="Arial" w:eastAsia="Times New Roman" w:hAnsi="Arial" w:cs="Arial"/>
          <w:color w:val="050505"/>
          <w:sz w:val="24"/>
          <w:szCs w:val="24"/>
          <w:lang w:eastAsia="en-GB"/>
        </w:rPr>
        <w:t>The new bloods service at Chain Lane Hub is going well – this service is run by Harrogate and District NHS Foundation Trust.</w:t>
      </w:r>
    </w:p>
    <w:p w14:paraId="5422C142" w14:textId="77777777" w:rsidR="007E7187" w:rsidRPr="00E045D7" w:rsidRDefault="007E7187" w:rsidP="007E7187">
      <w:pPr>
        <w:shd w:val="clear" w:color="auto" w:fill="FFFFFF"/>
        <w:spacing w:after="0" w:line="240" w:lineRule="auto"/>
        <w:rPr>
          <w:rFonts w:ascii="Arial" w:eastAsia="Times New Roman" w:hAnsi="Arial" w:cs="Arial"/>
          <w:color w:val="050505"/>
          <w:sz w:val="24"/>
          <w:szCs w:val="24"/>
          <w:lang w:eastAsia="en-GB"/>
        </w:rPr>
      </w:pPr>
    </w:p>
    <w:p w14:paraId="74B5325F" w14:textId="7008C91A" w:rsidR="007E7187" w:rsidRDefault="007E7187" w:rsidP="007E7187">
      <w:pPr>
        <w:shd w:val="clear" w:color="auto" w:fill="FFFFFF"/>
        <w:spacing w:after="0" w:line="240" w:lineRule="auto"/>
        <w:rPr>
          <w:rFonts w:ascii="Arial" w:eastAsia="Times New Roman" w:hAnsi="Arial" w:cs="Arial"/>
          <w:color w:val="050505"/>
          <w:sz w:val="24"/>
          <w:szCs w:val="24"/>
          <w:lang w:eastAsia="en-GB"/>
        </w:rPr>
      </w:pPr>
      <w:r w:rsidRPr="00E045D7">
        <w:rPr>
          <w:rFonts w:ascii="Arial" w:eastAsia="Times New Roman" w:hAnsi="Arial" w:cs="Arial"/>
          <w:color w:val="050505"/>
          <w:sz w:val="24"/>
          <w:szCs w:val="24"/>
          <w:lang w:eastAsia="en-GB"/>
        </w:rPr>
        <w:t xml:space="preserve">The service </w:t>
      </w:r>
      <w:r>
        <w:rPr>
          <w:rFonts w:ascii="Arial" w:eastAsia="Times New Roman" w:hAnsi="Arial" w:cs="Arial"/>
          <w:color w:val="050505"/>
          <w:sz w:val="24"/>
          <w:szCs w:val="24"/>
          <w:lang w:eastAsia="en-GB"/>
        </w:rPr>
        <w:t>is</w:t>
      </w:r>
      <w:r w:rsidRPr="00E045D7">
        <w:rPr>
          <w:rFonts w:ascii="Arial" w:eastAsia="Times New Roman" w:hAnsi="Arial" w:cs="Arial"/>
          <w:color w:val="050505"/>
          <w:sz w:val="24"/>
          <w:szCs w:val="24"/>
          <w:lang w:eastAsia="en-GB"/>
        </w:rPr>
        <w:t xml:space="preserve"> open from 07:30-11:00 Monday to Friday</w:t>
      </w:r>
      <w:r>
        <w:rPr>
          <w:rFonts w:ascii="Arial" w:eastAsia="Times New Roman" w:hAnsi="Arial" w:cs="Arial"/>
          <w:color w:val="050505"/>
          <w:sz w:val="24"/>
          <w:szCs w:val="24"/>
          <w:lang w:eastAsia="en-GB"/>
        </w:rPr>
        <w:t>.</w:t>
      </w:r>
      <w:r>
        <w:rPr>
          <w:rFonts w:ascii="Arial" w:eastAsia="Times New Roman" w:hAnsi="Arial" w:cs="Arial"/>
          <w:color w:val="050505"/>
          <w:sz w:val="24"/>
          <w:szCs w:val="24"/>
          <w:lang w:eastAsia="en-GB"/>
        </w:rPr>
        <w:t xml:space="preserve"> </w:t>
      </w:r>
      <w:r w:rsidRPr="00E045D7">
        <w:rPr>
          <w:rFonts w:ascii="Arial" w:eastAsia="Times New Roman" w:hAnsi="Arial" w:cs="Arial"/>
          <w:color w:val="050505"/>
          <w:sz w:val="24"/>
          <w:szCs w:val="24"/>
          <w:lang w:eastAsia="en-GB"/>
        </w:rPr>
        <w:t>Please note that you MUST have a printed ICE form and take this with you as they cannot take blood without.</w:t>
      </w:r>
    </w:p>
    <w:p w14:paraId="665A5448" w14:textId="77777777" w:rsidR="007E7187" w:rsidRPr="00E045D7" w:rsidRDefault="007E7187" w:rsidP="007E7187">
      <w:pPr>
        <w:shd w:val="clear" w:color="auto" w:fill="FFFFFF"/>
        <w:spacing w:after="0" w:line="240" w:lineRule="auto"/>
        <w:rPr>
          <w:rFonts w:ascii="Arial" w:eastAsia="Times New Roman" w:hAnsi="Arial" w:cs="Arial"/>
          <w:color w:val="050505"/>
          <w:sz w:val="24"/>
          <w:szCs w:val="24"/>
          <w:lang w:eastAsia="en-GB"/>
        </w:rPr>
      </w:pPr>
    </w:p>
    <w:p w14:paraId="32602C0B" w14:textId="77777777" w:rsidR="007E7187" w:rsidRPr="00E045D7" w:rsidRDefault="007E7187" w:rsidP="007E7187">
      <w:pPr>
        <w:shd w:val="clear" w:color="auto" w:fill="FFFFFF"/>
        <w:spacing w:after="0" w:line="240" w:lineRule="auto"/>
        <w:rPr>
          <w:rFonts w:ascii="Arial" w:eastAsia="Times New Roman" w:hAnsi="Arial" w:cs="Arial"/>
          <w:color w:val="050505"/>
          <w:sz w:val="24"/>
          <w:szCs w:val="24"/>
          <w:lang w:eastAsia="en-GB"/>
        </w:rPr>
      </w:pPr>
      <w:r w:rsidRPr="00E045D7">
        <w:rPr>
          <w:rFonts w:ascii="Arial" w:eastAsia="Times New Roman" w:hAnsi="Arial" w:cs="Arial"/>
          <w:color w:val="050505"/>
          <w:sz w:val="24"/>
          <w:szCs w:val="24"/>
          <w:lang w:eastAsia="en-GB"/>
        </w:rPr>
        <w:t xml:space="preserve">Ample free car-parking, wheelchair friendly, seated waiting area, experienced Harrogate Hospital phlebotomy </w:t>
      </w:r>
      <w:proofErr w:type="gramStart"/>
      <w:r w:rsidRPr="00E045D7">
        <w:rPr>
          <w:rFonts w:ascii="Arial" w:eastAsia="Times New Roman" w:hAnsi="Arial" w:cs="Arial"/>
          <w:color w:val="050505"/>
          <w:sz w:val="24"/>
          <w:szCs w:val="24"/>
          <w:lang w:eastAsia="en-GB"/>
        </w:rPr>
        <w:t>staff</w:t>
      </w:r>
      <w:proofErr w:type="gramEnd"/>
    </w:p>
    <w:p w14:paraId="2E866C54" w14:textId="77777777" w:rsidR="007E7187" w:rsidRPr="00780954" w:rsidRDefault="007E7187" w:rsidP="007E7187">
      <w:pPr>
        <w:rPr>
          <w:rFonts w:ascii="Arial" w:hAnsi="Arial" w:cs="Arial"/>
          <w:color w:val="000000" w:themeColor="text1"/>
          <w:sz w:val="24"/>
          <w:szCs w:val="24"/>
        </w:rPr>
      </w:pPr>
    </w:p>
    <w:p w14:paraId="3A20F47C" w14:textId="77777777" w:rsidR="007E7187" w:rsidRPr="009047F2" w:rsidRDefault="007E7187" w:rsidP="006139FF">
      <w:pPr>
        <w:spacing w:line="240" w:lineRule="auto"/>
        <w:rPr>
          <w:rFonts w:ascii="Arial" w:hAnsi="Arial" w:cs="Arial"/>
          <w:b/>
          <w:color w:val="C45911" w:themeColor="accent2" w:themeShade="BF"/>
          <w:sz w:val="28"/>
          <w:szCs w:val="28"/>
        </w:rPr>
      </w:pPr>
    </w:p>
    <w:p w14:paraId="3BC159F3" w14:textId="3BBF831C" w:rsidR="00CF73DB" w:rsidRPr="00C15AD1" w:rsidRDefault="00C15AD1" w:rsidP="006139FF">
      <w:pPr>
        <w:spacing w:line="240" w:lineRule="auto"/>
        <w:rPr>
          <w:rFonts w:ascii="Arial" w:hAnsi="Arial" w:cs="Arial"/>
          <w:b/>
          <w:color w:val="C45911" w:themeColor="accent2" w:themeShade="BF"/>
          <w:sz w:val="24"/>
          <w:szCs w:val="24"/>
        </w:rPr>
      </w:pPr>
      <w:r w:rsidRPr="00C15AD1">
        <w:rPr>
          <w:rFonts w:ascii="Arial" w:hAnsi="Arial" w:cs="Arial"/>
          <w:b/>
          <w:color w:val="C45911" w:themeColor="accent2" w:themeShade="BF"/>
          <w:sz w:val="24"/>
          <w:szCs w:val="24"/>
        </w:rPr>
        <w:t>ASK A MIDWIFE</w:t>
      </w:r>
      <w:r w:rsidR="007E7187">
        <w:rPr>
          <w:rFonts w:ascii="Arial" w:hAnsi="Arial" w:cs="Arial"/>
          <w:b/>
          <w:color w:val="C45911" w:themeColor="accent2" w:themeShade="BF"/>
          <w:sz w:val="24"/>
          <w:szCs w:val="24"/>
        </w:rPr>
        <w:t>:</w:t>
      </w:r>
    </w:p>
    <w:p w14:paraId="15DDB036" w14:textId="07B21D97" w:rsidR="00C15AD1" w:rsidRPr="009047F2" w:rsidRDefault="00C15AD1" w:rsidP="00C15AD1">
      <w:pPr>
        <w:spacing w:line="240" w:lineRule="auto"/>
        <w:jc w:val="center"/>
        <w:rPr>
          <w:rFonts w:ascii="Arial" w:hAnsi="Arial" w:cs="Arial"/>
          <w:b/>
          <w:color w:val="C45911" w:themeColor="accent2" w:themeShade="BF"/>
          <w:sz w:val="16"/>
          <w:szCs w:val="16"/>
        </w:rPr>
      </w:pPr>
      <w:r>
        <w:rPr>
          <w:noProof/>
        </w:rPr>
        <w:drawing>
          <wp:inline distT="0" distB="0" distL="0" distR="0" wp14:anchorId="7441459D" wp14:editId="57EAB5AB">
            <wp:extent cx="3562350" cy="503923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8018" cy="5047249"/>
                    </a:xfrm>
                    <a:prstGeom prst="rect">
                      <a:avLst/>
                    </a:prstGeom>
                    <a:noFill/>
                    <a:ln>
                      <a:noFill/>
                    </a:ln>
                  </pic:spPr>
                </pic:pic>
              </a:graphicData>
            </a:graphic>
          </wp:inline>
        </w:drawing>
      </w:r>
    </w:p>
    <w:p w14:paraId="3FAEC85D" w14:textId="3AF33131" w:rsidR="00C15AD1" w:rsidRDefault="00C15AD1" w:rsidP="00C15AD1">
      <w:pPr>
        <w:spacing w:line="240" w:lineRule="auto"/>
        <w:rPr>
          <w:rFonts w:ascii="Arial" w:hAnsi="Arial" w:cs="Arial"/>
          <w:b/>
          <w:bCs/>
          <w:color w:val="C45911" w:themeColor="accent2" w:themeShade="BF"/>
          <w:sz w:val="24"/>
          <w:szCs w:val="24"/>
        </w:rPr>
      </w:pPr>
    </w:p>
    <w:p w14:paraId="1EB2F128" w14:textId="77777777" w:rsidR="007E7187" w:rsidRDefault="007E7187" w:rsidP="00C15AD1">
      <w:pPr>
        <w:spacing w:line="240" w:lineRule="auto"/>
        <w:rPr>
          <w:rFonts w:ascii="Arial" w:hAnsi="Arial" w:cs="Arial"/>
          <w:b/>
          <w:bCs/>
          <w:color w:val="C45911" w:themeColor="accent2" w:themeShade="BF"/>
          <w:sz w:val="24"/>
          <w:szCs w:val="24"/>
        </w:rPr>
      </w:pPr>
    </w:p>
    <w:p w14:paraId="47AAC30F" w14:textId="3D159CDE" w:rsidR="00C15AD1" w:rsidRDefault="00C15AD1" w:rsidP="00C15AD1">
      <w:pPr>
        <w:spacing w:line="240" w:lineRule="auto"/>
        <w:rPr>
          <w:rFonts w:ascii="Arial" w:hAnsi="Arial" w:cs="Arial"/>
          <w:b/>
          <w:bCs/>
          <w:color w:val="C45911" w:themeColor="accent2" w:themeShade="BF"/>
          <w:sz w:val="24"/>
          <w:szCs w:val="24"/>
        </w:rPr>
      </w:pPr>
      <w:r w:rsidRPr="00472E09">
        <w:rPr>
          <w:rFonts w:ascii="Arial" w:hAnsi="Arial" w:cs="Arial"/>
          <w:b/>
          <w:bCs/>
          <w:color w:val="C45911" w:themeColor="accent2" w:themeShade="BF"/>
          <w:sz w:val="24"/>
          <w:szCs w:val="24"/>
        </w:rPr>
        <w:t>T</w:t>
      </w:r>
      <w:r>
        <w:rPr>
          <w:rFonts w:ascii="Arial" w:hAnsi="Arial" w:cs="Arial"/>
          <w:b/>
          <w:bCs/>
          <w:color w:val="C45911" w:themeColor="accent2" w:themeShade="BF"/>
          <w:sz w:val="24"/>
          <w:szCs w:val="24"/>
        </w:rPr>
        <w:t>ALKING THERAPIES</w:t>
      </w:r>
      <w:r w:rsidR="007E7187">
        <w:rPr>
          <w:rFonts w:ascii="Arial" w:hAnsi="Arial" w:cs="Arial"/>
          <w:b/>
          <w:bCs/>
          <w:color w:val="C45911" w:themeColor="accent2" w:themeShade="BF"/>
          <w:sz w:val="24"/>
          <w:szCs w:val="24"/>
        </w:rPr>
        <w:t>:</w:t>
      </w:r>
    </w:p>
    <w:p w14:paraId="0102B32A" w14:textId="7D09E8A4" w:rsidR="00C15AD1" w:rsidRDefault="00C15AD1" w:rsidP="00C15AD1">
      <w:pPr>
        <w:spacing w:line="240" w:lineRule="auto"/>
        <w:rPr>
          <w:rFonts w:ascii="Arial" w:hAnsi="Arial" w:cs="Arial"/>
          <w:bCs/>
          <w:sz w:val="24"/>
          <w:szCs w:val="24"/>
        </w:rPr>
      </w:pPr>
      <w:r>
        <w:rPr>
          <w:rFonts w:ascii="Arial" w:hAnsi="Arial" w:cs="Arial"/>
          <w:bCs/>
          <w:sz w:val="24"/>
          <w:szCs w:val="24"/>
        </w:rPr>
        <w:t xml:space="preserve">Talking Therapies is a national NHS programme designed to increase the availability of talking therapy treatments recommended by the National Institute for Health and Clinical Excellence (NICE). </w:t>
      </w:r>
    </w:p>
    <w:p w14:paraId="5FA00369" w14:textId="77777777" w:rsidR="00C15AD1" w:rsidRDefault="00C15AD1" w:rsidP="00C15AD1">
      <w:pPr>
        <w:spacing w:line="240" w:lineRule="auto"/>
        <w:rPr>
          <w:rFonts w:ascii="Arial" w:hAnsi="Arial" w:cs="Arial"/>
          <w:bCs/>
          <w:sz w:val="24"/>
          <w:szCs w:val="24"/>
        </w:rPr>
      </w:pPr>
      <w:r>
        <w:rPr>
          <w:rFonts w:ascii="Arial" w:hAnsi="Arial" w:cs="Arial"/>
          <w:bCs/>
          <w:sz w:val="24"/>
          <w:szCs w:val="24"/>
        </w:rPr>
        <w:t>Significant events like bereavement, unemployment, relationship breakdown, traumatic events or even stress at work can lead to difficulties requiring help and support. Problems with low mood and anxiety can develop and make it difficult for us to cope with life's daily demands. Patients can self-refer by completing an online referral form:</w:t>
      </w:r>
    </w:p>
    <w:p w14:paraId="18AFB2FB" w14:textId="77777777" w:rsidR="00C15AD1" w:rsidRDefault="00C15AD1" w:rsidP="00C15AD1">
      <w:pPr>
        <w:spacing w:line="240" w:lineRule="auto"/>
        <w:rPr>
          <w:rFonts w:ascii="Arial" w:hAnsi="Arial" w:cs="Arial"/>
          <w:bCs/>
          <w:sz w:val="24"/>
          <w:szCs w:val="24"/>
        </w:rPr>
      </w:pPr>
      <w:hyperlink r:id="rId12" w:history="1">
        <w:r w:rsidRPr="0054587D">
          <w:rPr>
            <w:rStyle w:val="Hyperlink"/>
            <w:rFonts w:ascii="Arial" w:hAnsi="Arial" w:cs="Arial"/>
            <w:bCs/>
            <w:sz w:val="24"/>
            <w:szCs w:val="24"/>
          </w:rPr>
          <w:t>www.northyorkshiretalkingtherapies.co.uk</w:t>
        </w:r>
      </w:hyperlink>
    </w:p>
    <w:p w14:paraId="6462D603" w14:textId="77777777" w:rsidR="00C15AD1" w:rsidRDefault="00C15AD1" w:rsidP="00C15AD1">
      <w:pPr>
        <w:spacing w:line="240" w:lineRule="auto"/>
        <w:rPr>
          <w:rFonts w:ascii="Arial" w:hAnsi="Arial" w:cs="Arial"/>
          <w:bCs/>
          <w:sz w:val="24"/>
          <w:szCs w:val="24"/>
        </w:rPr>
      </w:pPr>
      <w:r>
        <w:rPr>
          <w:rFonts w:ascii="Arial" w:hAnsi="Arial" w:cs="Arial"/>
          <w:bCs/>
          <w:sz w:val="24"/>
          <w:szCs w:val="24"/>
        </w:rPr>
        <w:t xml:space="preserve">Assessments are undertaken over the phone and you will be advised about the right help within the service. Where Talking Therapies are not the most suitable service, they will signpost to alternatives where available. </w:t>
      </w:r>
    </w:p>
    <w:p w14:paraId="3EB928FA" w14:textId="77777777" w:rsidR="00C15AD1" w:rsidRPr="00C01784" w:rsidRDefault="00C15AD1" w:rsidP="00C15AD1">
      <w:pPr>
        <w:spacing w:line="240" w:lineRule="auto"/>
        <w:rPr>
          <w:rFonts w:ascii="Arial" w:hAnsi="Arial" w:cs="Arial"/>
          <w:bCs/>
          <w:sz w:val="24"/>
          <w:szCs w:val="24"/>
        </w:rPr>
      </w:pPr>
      <w:r>
        <w:rPr>
          <w:rFonts w:ascii="Arial" w:hAnsi="Arial" w:cs="Arial"/>
          <w:bCs/>
          <w:sz w:val="24"/>
          <w:szCs w:val="24"/>
        </w:rPr>
        <w:t>We have a Talking Therapies Practitioner working in the practice every Monday.</w:t>
      </w:r>
    </w:p>
    <w:p w14:paraId="6065CA45" w14:textId="77777777" w:rsidR="00C15AD1" w:rsidRDefault="00C15AD1" w:rsidP="00C15AD1">
      <w:pPr>
        <w:spacing w:line="240" w:lineRule="auto"/>
        <w:rPr>
          <w:rFonts w:ascii="Arial" w:hAnsi="Arial" w:cs="Arial"/>
          <w:b/>
          <w:color w:val="00B050"/>
          <w:sz w:val="24"/>
          <w:szCs w:val="24"/>
        </w:rPr>
      </w:pPr>
    </w:p>
    <w:p w14:paraId="7E6FCA5C" w14:textId="012FC65F" w:rsidR="00C15AD1" w:rsidRDefault="00C15AD1" w:rsidP="006139FF">
      <w:pPr>
        <w:spacing w:line="240" w:lineRule="auto"/>
        <w:rPr>
          <w:rFonts w:ascii="Arial" w:hAnsi="Arial" w:cs="Arial"/>
          <w:b/>
          <w:color w:val="C45911" w:themeColor="accent2" w:themeShade="BF"/>
          <w:sz w:val="24"/>
          <w:szCs w:val="24"/>
        </w:rPr>
      </w:pPr>
      <w:r>
        <w:rPr>
          <w:rFonts w:ascii="Arial" w:hAnsi="Arial" w:cs="Arial"/>
          <w:b/>
          <w:color w:val="C45911" w:themeColor="accent2" w:themeShade="BF"/>
          <w:sz w:val="24"/>
          <w:szCs w:val="24"/>
        </w:rPr>
        <w:t>DEMENTIA</w:t>
      </w:r>
      <w:r w:rsidR="007E7187">
        <w:rPr>
          <w:rFonts w:ascii="Arial" w:hAnsi="Arial" w:cs="Arial"/>
          <w:b/>
          <w:color w:val="C45911" w:themeColor="accent2" w:themeShade="BF"/>
          <w:sz w:val="24"/>
          <w:szCs w:val="24"/>
        </w:rPr>
        <w:t>:</w:t>
      </w:r>
    </w:p>
    <w:p w14:paraId="4ED18AB9" w14:textId="57C3B412" w:rsidR="00C15AD1" w:rsidRDefault="00C15AD1" w:rsidP="006139FF">
      <w:pPr>
        <w:spacing w:line="240" w:lineRule="auto"/>
        <w:rPr>
          <w:rFonts w:ascii="Arial" w:hAnsi="Arial" w:cs="Arial"/>
          <w:b/>
          <w:color w:val="C45911" w:themeColor="accent2" w:themeShade="BF"/>
          <w:sz w:val="24"/>
          <w:szCs w:val="24"/>
        </w:rPr>
      </w:pPr>
    </w:p>
    <w:p w14:paraId="09E000B7" w14:textId="40A9EB0C" w:rsidR="00C15AD1" w:rsidRDefault="00C15AD1" w:rsidP="00C15AD1">
      <w:pPr>
        <w:spacing w:line="240" w:lineRule="auto"/>
        <w:jc w:val="center"/>
        <w:rPr>
          <w:rFonts w:ascii="Arial" w:hAnsi="Arial" w:cs="Arial"/>
          <w:b/>
          <w:color w:val="C45911" w:themeColor="accent2" w:themeShade="BF"/>
          <w:sz w:val="24"/>
          <w:szCs w:val="24"/>
        </w:rPr>
      </w:pPr>
      <w:r>
        <w:rPr>
          <w:noProof/>
        </w:rPr>
        <w:drawing>
          <wp:inline distT="0" distB="0" distL="0" distR="0" wp14:anchorId="3E9DDA92" wp14:editId="60C12F58">
            <wp:extent cx="3668984" cy="519112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71540" cy="5194742"/>
                    </a:xfrm>
                    <a:prstGeom prst="rect">
                      <a:avLst/>
                    </a:prstGeom>
                    <a:noFill/>
                    <a:ln>
                      <a:noFill/>
                    </a:ln>
                  </pic:spPr>
                </pic:pic>
              </a:graphicData>
            </a:graphic>
          </wp:inline>
        </w:drawing>
      </w:r>
    </w:p>
    <w:p w14:paraId="04A65A46" w14:textId="77777777" w:rsidR="007E7187" w:rsidRPr="00780954" w:rsidRDefault="007E7187" w:rsidP="00682537">
      <w:pPr>
        <w:rPr>
          <w:rFonts w:ascii="Arial" w:hAnsi="Arial" w:cs="Arial"/>
          <w:color w:val="000000" w:themeColor="text1"/>
          <w:sz w:val="24"/>
          <w:szCs w:val="24"/>
        </w:rPr>
      </w:pPr>
    </w:p>
    <w:p w14:paraId="71313599" w14:textId="77777777" w:rsidR="00682537" w:rsidRPr="00285DC0" w:rsidRDefault="00682537" w:rsidP="00682537">
      <w:pPr>
        <w:rPr>
          <w:rFonts w:ascii="Arial" w:hAnsi="Arial" w:cs="Arial"/>
          <w:b/>
          <w:color w:val="C45911" w:themeColor="accent2" w:themeShade="BF"/>
          <w:sz w:val="28"/>
          <w:szCs w:val="28"/>
        </w:rPr>
      </w:pPr>
      <w:r w:rsidRPr="00285DC0">
        <w:rPr>
          <w:rFonts w:ascii="Arial" w:hAnsi="Arial" w:cs="Arial"/>
          <w:b/>
          <w:color w:val="C45911" w:themeColor="accent2" w:themeShade="BF"/>
          <w:sz w:val="28"/>
          <w:szCs w:val="28"/>
        </w:rPr>
        <w:t>PATIENT PARTICIPATION GROUP (PPG)</w:t>
      </w:r>
    </w:p>
    <w:p w14:paraId="082D092C" w14:textId="3E6B49AD" w:rsidR="00AF21B3" w:rsidRDefault="00DB0783">
      <w:pPr>
        <w:rPr>
          <w:rFonts w:ascii="Arial" w:hAnsi="Arial" w:cs="Arial"/>
          <w:color w:val="000000" w:themeColor="text1"/>
          <w:sz w:val="24"/>
          <w:szCs w:val="24"/>
        </w:rPr>
      </w:pPr>
      <w:r>
        <w:rPr>
          <w:rFonts w:ascii="Arial" w:hAnsi="Arial" w:cs="Arial"/>
          <w:color w:val="000000" w:themeColor="text1"/>
          <w:sz w:val="24"/>
          <w:szCs w:val="24"/>
        </w:rPr>
        <w:t xml:space="preserve">Who are we? </w:t>
      </w:r>
      <w:r w:rsidR="009A5DED">
        <w:rPr>
          <w:rFonts w:ascii="Arial" w:hAnsi="Arial" w:cs="Arial"/>
          <w:color w:val="000000" w:themeColor="text1"/>
          <w:sz w:val="24"/>
          <w:szCs w:val="24"/>
        </w:rPr>
        <w:t xml:space="preserve"> </w:t>
      </w:r>
      <w:r>
        <w:rPr>
          <w:rFonts w:ascii="Arial" w:hAnsi="Arial" w:cs="Arial"/>
          <w:color w:val="000000" w:themeColor="text1"/>
          <w:sz w:val="24"/>
          <w:szCs w:val="24"/>
        </w:rPr>
        <w:t>We are a group of patients who wish to support and promote all that the Practice does.</w:t>
      </w:r>
      <w:r w:rsidR="00CE5D4F">
        <w:rPr>
          <w:rFonts w:ascii="Arial" w:hAnsi="Arial" w:cs="Arial"/>
          <w:color w:val="000000" w:themeColor="text1"/>
          <w:sz w:val="24"/>
          <w:szCs w:val="24"/>
        </w:rPr>
        <w:t xml:space="preserve"> We have approximately four meetings a year including our AGM. Any patient of the Practi</w:t>
      </w:r>
      <w:r w:rsidR="00AF21B3">
        <w:rPr>
          <w:rFonts w:ascii="Arial" w:hAnsi="Arial" w:cs="Arial"/>
          <w:color w:val="000000" w:themeColor="text1"/>
          <w:sz w:val="24"/>
          <w:szCs w:val="24"/>
        </w:rPr>
        <w:t>ce is welcome to attend the AGM which is held in September. We publish/</w:t>
      </w:r>
      <w:r w:rsidR="00C90F2D">
        <w:rPr>
          <w:rFonts w:ascii="Arial" w:hAnsi="Arial" w:cs="Arial"/>
          <w:color w:val="000000" w:themeColor="text1"/>
          <w:sz w:val="24"/>
          <w:szCs w:val="24"/>
        </w:rPr>
        <w:t>advertise</w:t>
      </w:r>
      <w:r w:rsidR="00AF21B3">
        <w:rPr>
          <w:rFonts w:ascii="Arial" w:hAnsi="Arial" w:cs="Arial"/>
          <w:color w:val="000000" w:themeColor="text1"/>
          <w:sz w:val="24"/>
          <w:szCs w:val="24"/>
        </w:rPr>
        <w:t xml:space="preserve"> the date approximately a month in advance.</w:t>
      </w:r>
      <w:r w:rsidR="00CE5D4F">
        <w:rPr>
          <w:rFonts w:ascii="Arial" w:hAnsi="Arial" w:cs="Arial"/>
          <w:color w:val="000000" w:themeColor="text1"/>
          <w:sz w:val="24"/>
          <w:szCs w:val="24"/>
        </w:rPr>
        <w:t xml:space="preserve"> </w:t>
      </w:r>
    </w:p>
    <w:p w14:paraId="2ECB417B" w14:textId="7E9D3CF2" w:rsidR="00832DCD" w:rsidRDefault="00F860E2">
      <w:pPr>
        <w:rPr>
          <w:rFonts w:ascii="Arial" w:hAnsi="Arial" w:cs="Arial"/>
          <w:color w:val="333333"/>
          <w:sz w:val="24"/>
          <w:szCs w:val="24"/>
          <w:shd w:val="clear" w:color="auto" w:fill="FFFFFF"/>
        </w:rPr>
      </w:pPr>
      <w:r w:rsidRPr="00F860E2">
        <w:rPr>
          <w:rFonts w:ascii="Arial" w:hAnsi="Arial" w:cs="Arial"/>
          <w:color w:val="333333"/>
          <w:sz w:val="24"/>
          <w:szCs w:val="24"/>
          <w:shd w:val="clear" w:color="auto" w:fill="FFFFFF"/>
        </w:rPr>
        <w:t xml:space="preserve">The PPG can be contacted through </w:t>
      </w:r>
      <w:r w:rsidR="00FB533B">
        <w:rPr>
          <w:rFonts w:ascii="Arial" w:hAnsi="Arial" w:cs="Arial"/>
          <w:color w:val="333333"/>
          <w:sz w:val="24"/>
          <w:szCs w:val="24"/>
          <w:shd w:val="clear" w:color="auto" w:fill="FFFFFF"/>
        </w:rPr>
        <w:t>–</w:t>
      </w:r>
      <w:r w:rsidRPr="00F860E2">
        <w:rPr>
          <w:rFonts w:ascii="Arial" w:hAnsi="Arial" w:cs="Arial"/>
          <w:color w:val="333333"/>
          <w:sz w:val="24"/>
          <w:szCs w:val="24"/>
          <w:shd w:val="clear" w:color="auto" w:fill="FFFFFF"/>
        </w:rPr>
        <w:t xml:space="preserve"> beechhousesurgery</w:t>
      </w:r>
      <w:r w:rsidR="00FB533B">
        <w:rPr>
          <w:rFonts w:ascii="Arial" w:hAnsi="Arial" w:cs="Arial"/>
          <w:color w:val="333333"/>
          <w:sz w:val="24"/>
          <w:szCs w:val="24"/>
          <w:shd w:val="clear" w:color="auto" w:fill="FFFFFF"/>
        </w:rPr>
        <w:t>@</w:t>
      </w:r>
      <w:r w:rsidRPr="00F860E2">
        <w:rPr>
          <w:rFonts w:ascii="Arial" w:hAnsi="Arial" w:cs="Arial"/>
          <w:color w:val="333333"/>
          <w:sz w:val="24"/>
          <w:szCs w:val="24"/>
          <w:shd w:val="clear" w:color="auto" w:fill="FFFFFF"/>
        </w:rPr>
        <w:t>nhs.net – Please mark your email with the heading “</w:t>
      </w:r>
      <w:proofErr w:type="gramStart"/>
      <w:r w:rsidRPr="00F860E2">
        <w:rPr>
          <w:rFonts w:ascii="Arial" w:hAnsi="Arial" w:cs="Arial"/>
          <w:color w:val="333333"/>
          <w:sz w:val="24"/>
          <w:szCs w:val="24"/>
          <w:shd w:val="clear" w:color="auto" w:fill="FFFFFF"/>
        </w:rPr>
        <w:t>PPG”</w:t>
      </w:r>
      <w:proofErr w:type="gramEnd"/>
    </w:p>
    <w:p w14:paraId="76444FDF" w14:textId="77777777" w:rsidR="004A5140" w:rsidRDefault="004A5140">
      <w:pPr>
        <w:rPr>
          <w:rFonts w:ascii="Arial" w:hAnsi="Arial" w:cs="Arial"/>
          <w:b/>
          <w:color w:val="C45911" w:themeColor="accent2" w:themeShade="BF"/>
          <w:sz w:val="24"/>
          <w:szCs w:val="24"/>
        </w:rPr>
      </w:pPr>
    </w:p>
    <w:p w14:paraId="661A3357" w14:textId="680DD8D5" w:rsidR="009716CF" w:rsidRPr="004A5140" w:rsidRDefault="00832DCD">
      <w:pPr>
        <w:rPr>
          <w:rFonts w:ascii="Arial" w:hAnsi="Arial" w:cs="Arial"/>
          <w:b/>
          <w:color w:val="C45911" w:themeColor="accent2" w:themeShade="BF"/>
          <w:sz w:val="24"/>
          <w:szCs w:val="24"/>
        </w:rPr>
      </w:pPr>
      <w:r w:rsidRPr="004A5140">
        <w:rPr>
          <w:rFonts w:ascii="Arial" w:hAnsi="Arial" w:cs="Arial"/>
          <w:b/>
          <w:color w:val="C45911" w:themeColor="accent2" w:themeShade="BF"/>
          <w:sz w:val="24"/>
          <w:szCs w:val="24"/>
        </w:rPr>
        <w:t>FUTURE CONTENT</w:t>
      </w:r>
      <w:r w:rsidR="005C65D4" w:rsidRPr="004A5140">
        <w:rPr>
          <w:rFonts w:ascii="Arial" w:hAnsi="Arial" w:cs="Arial"/>
          <w:b/>
          <w:color w:val="C45911" w:themeColor="accent2" w:themeShade="BF"/>
          <w:sz w:val="24"/>
          <w:szCs w:val="24"/>
        </w:rPr>
        <w:t>:</w:t>
      </w:r>
    </w:p>
    <w:p w14:paraId="163083B3" w14:textId="539462E6" w:rsidR="00CE68D2" w:rsidRDefault="00CE68D2">
      <w:pPr>
        <w:rPr>
          <w:rFonts w:ascii="Arial" w:hAnsi="Arial" w:cs="Arial"/>
          <w:color w:val="333333"/>
          <w:sz w:val="24"/>
          <w:szCs w:val="24"/>
          <w:shd w:val="clear" w:color="auto" w:fill="FFFFFF"/>
        </w:rPr>
      </w:pPr>
      <w:r w:rsidRPr="00CE68D2">
        <w:rPr>
          <w:rFonts w:ascii="Arial" w:hAnsi="Arial" w:cs="Arial"/>
          <w:color w:val="333333"/>
          <w:sz w:val="24"/>
          <w:szCs w:val="24"/>
          <w:shd w:val="clear" w:color="auto" w:fill="FFFFFF"/>
        </w:rPr>
        <w:t>Please let us know of any particular topic that you would like to see featured in our next Newsletter</w:t>
      </w:r>
      <w:r>
        <w:rPr>
          <w:rFonts w:ascii="Arial" w:hAnsi="Arial" w:cs="Arial"/>
          <w:color w:val="333333"/>
          <w:sz w:val="24"/>
          <w:szCs w:val="24"/>
          <w:shd w:val="clear" w:color="auto" w:fill="FFFFFF"/>
        </w:rPr>
        <w:t>.</w:t>
      </w:r>
    </w:p>
    <w:p w14:paraId="7EA304DE" w14:textId="38E20141" w:rsidR="00ED4656" w:rsidRDefault="00ED4656">
      <w:pPr>
        <w:rPr>
          <w:rFonts w:ascii="Arial" w:hAnsi="Arial" w:cs="Arial"/>
          <w:color w:val="333333"/>
          <w:sz w:val="24"/>
          <w:szCs w:val="24"/>
          <w:shd w:val="clear" w:color="auto" w:fill="FFFFFF"/>
        </w:rPr>
      </w:pPr>
    </w:p>
    <w:p w14:paraId="5156FC65" w14:textId="20989F3C" w:rsidR="00ED4656" w:rsidRPr="004A5140" w:rsidRDefault="00ED4656">
      <w:pPr>
        <w:rPr>
          <w:rFonts w:ascii="Arial" w:hAnsi="Arial" w:cs="Arial"/>
          <w:b/>
          <w:bCs/>
          <w:color w:val="C45911" w:themeColor="accent2" w:themeShade="BF"/>
          <w:sz w:val="24"/>
          <w:szCs w:val="24"/>
          <w:shd w:val="clear" w:color="auto" w:fill="FFFFFF"/>
        </w:rPr>
      </w:pPr>
      <w:r w:rsidRPr="004A5140">
        <w:rPr>
          <w:rFonts w:ascii="Arial" w:hAnsi="Arial" w:cs="Arial"/>
          <w:b/>
          <w:bCs/>
          <w:color w:val="C45911" w:themeColor="accent2" w:themeShade="BF"/>
          <w:sz w:val="24"/>
          <w:szCs w:val="24"/>
          <w:shd w:val="clear" w:color="auto" w:fill="FFFFFF"/>
        </w:rPr>
        <w:t>AND FINALLY…..</w:t>
      </w:r>
    </w:p>
    <w:p w14:paraId="79AC6E86" w14:textId="0309AC74" w:rsidR="004A5140" w:rsidRPr="004A5140" w:rsidRDefault="004A5140">
      <w:pPr>
        <w:rPr>
          <w:rFonts w:ascii="Arial" w:hAnsi="Arial" w:cs="Arial"/>
          <w:sz w:val="24"/>
          <w:szCs w:val="24"/>
          <w:shd w:val="clear" w:color="auto" w:fill="FFFFFF"/>
        </w:rPr>
      </w:pPr>
      <w:r w:rsidRPr="004A5140">
        <w:rPr>
          <w:rFonts w:ascii="Arial" w:hAnsi="Arial" w:cs="Arial"/>
          <w:sz w:val="24"/>
          <w:szCs w:val="24"/>
          <w:shd w:val="clear" w:color="auto" w:fill="FFFFFF"/>
        </w:rPr>
        <w:t xml:space="preserve">New data published by NHS England shows what people think about their </w:t>
      </w:r>
      <w:r w:rsidR="00FE29A4" w:rsidRPr="004A5140">
        <w:rPr>
          <w:rFonts w:ascii="Arial" w:hAnsi="Arial" w:cs="Arial"/>
          <w:sz w:val="24"/>
          <w:szCs w:val="24"/>
          <w:shd w:val="clear" w:color="auto" w:fill="FFFFFF"/>
        </w:rPr>
        <w:t>doctor's</w:t>
      </w:r>
      <w:r w:rsidRPr="004A5140">
        <w:rPr>
          <w:rFonts w:ascii="Arial" w:hAnsi="Arial" w:cs="Arial"/>
          <w:sz w:val="24"/>
          <w:szCs w:val="24"/>
          <w:shd w:val="clear" w:color="auto" w:fill="FFFFFF"/>
        </w:rPr>
        <w:t xml:space="preserve"> surgery. The latest GP Patient Survey produced by Ipsos on behalf of NHS England asked people across the country what they think about many aspects of their care, including the appointment booking process. </w:t>
      </w:r>
    </w:p>
    <w:p w14:paraId="503DC10A" w14:textId="0D5D86D6" w:rsidR="009A5DED" w:rsidRDefault="006A7097">
      <w:pPr>
        <w:rPr>
          <w:rFonts w:ascii="Segoe UI Emoji" w:eastAsia="Segoe UI Emoji" w:hAnsi="Segoe UI Emoji" w:cs="Segoe UI Emoji"/>
          <w:sz w:val="24"/>
          <w:szCs w:val="24"/>
          <w:shd w:val="clear" w:color="auto" w:fill="FFFFFF"/>
        </w:rPr>
      </w:pPr>
      <w:r>
        <w:rPr>
          <w:noProof/>
        </w:rPr>
        <w:drawing>
          <wp:inline distT="0" distB="0" distL="0" distR="0" wp14:anchorId="580A8041" wp14:editId="42F08773">
            <wp:extent cx="6645910" cy="3738245"/>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6645910" cy="3738245"/>
                    </a:xfrm>
                    <a:prstGeom prst="rect">
                      <a:avLst/>
                    </a:prstGeom>
                  </pic:spPr>
                </pic:pic>
              </a:graphicData>
            </a:graphic>
          </wp:inline>
        </w:drawing>
      </w:r>
    </w:p>
    <w:p w14:paraId="3A079907" w14:textId="49B1E82E" w:rsidR="009A5DED" w:rsidRDefault="009A5DED" w:rsidP="00FE29A4">
      <w:pPr>
        <w:spacing w:after="0"/>
        <w:rPr>
          <w:rFonts w:ascii="Arial" w:hAnsi="Arial" w:cs="Arial"/>
          <w:b/>
          <w:bCs/>
          <w:sz w:val="24"/>
          <w:szCs w:val="24"/>
          <w:shd w:val="clear" w:color="auto" w:fill="FFFFFF"/>
        </w:rPr>
      </w:pPr>
    </w:p>
    <w:p w14:paraId="49250593" w14:textId="25BBDD58" w:rsidR="006A7097" w:rsidRDefault="006A7097" w:rsidP="00FE29A4">
      <w:pPr>
        <w:spacing w:after="0"/>
        <w:rPr>
          <w:rFonts w:ascii="Arial" w:hAnsi="Arial" w:cs="Arial"/>
          <w:b/>
          <w:bCs/>
          <w:sz w:val="24"/>
          <w:szCs w:val="24"/>
          <w:shd w:val="clear" w:color="auto" w:fill="FFFFFF"/>
        </w:rPr>
      </w:pPr>
      <w:r>
        <w:rPr>
          <w:noProof/>
        </w:rPr>
        <w:drawing>
          <wp:inline distT="0" distB="0" distL="0" distR="0" wp14:anchorId="33274C97" wp14:editId="7E182F88">
            <wp:extent cx="6645910" cy="3738245"/>
            <wp:effectExtent l="0" t="0" r="254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6645910" cy="3738245"/>
                    </a:xfrm>
                    <a:prstGeom prst="rect">
                      <a:avLst/>
                    </a:prstGeom>
                  </pic:spPr>
                </pic:pic>
              </a:graphicData>
            </a:graphic>
          </wp:inline>
        </w:drawing>
      </w:r>
    </w:p>
    <w:p w14:paraId="2FCF1D14" w14:textId="7C1C3E71" w:rsidR="00FE29A4" w:rsidRDefault="00FE29A4" w:rsidP="00FE29A4">
      <w:pPr>
        <w:spacing w:after="0"/>
        <w:jc w:val="center"/>
        <w:rPr>
          <w:rFonts w:ascii="Arial" w:hAnsi="Arial" w:cs="Arial"/>
          <w:b/>
          <w:bCs/>
          <w:sz w:val="24"/>
          <w:szCs w:val="24"/>
          <w:shd w:val="clear" w:color="auto" w:fill="FFFFFF"/>
        </w:rPr>
      </w:pPr>
      <w:r>
        <w:rPr>
          <w:rFonts w:ascii="Arial" w:hAnsi="Arial" w:cs="Arial"/>
          <w:b/>
          <w:bCs/>
          <w:noProof/>
          <w:shd w:val="clear" w:color="auto" w:fill="FFFFFF"/>
        </w:rPr>
        <w:drawing>
          <wp:inline distT="0" distB="0" distL="0" distR="0" wp14:anchorId="72699C23" wp14:editId="50AF9CB9">
            <wp:extent cx="4637570" cy="3019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4365" cy="3023849"/>
                    </a:xfrm>
                    <a:prstGeom prst="rect">
                      <a:avLst/>
                    </a:prstGeom>
                    <a:noFill/>
                    <a:ln>
                      <a:noFill/>
                    </a:ln>
                  </pic:spPr>
                </pic:pic>
              </a:graphicData>
            </a:graphic>
          </wp:inline>
        </w:drawing>
      </w:r>
    </w:p>
    <w:p w14:paraId="62948210" w14:textId="2B636C03" w:rsidR="00FE29A4" w:rsidRDefault="00FE29A4" w:rsidP="00FE29A4">
      <w:pPr>
        <w:spacing w:after="0"/>
        <w:jc w:val="center"/>
        <w:rPr>
          <w:rFonts w:ascii="Arial" w:hAnsi="Arial" w:cs="Arial"/>
          <w:b/>
          <w:bCs/>
          <w:sz w:val="24"/>
          <w:szCs w:val="24"/>
          <w:shd w:val="clear" w:color="auto" w:fill="FFFFFF"/>
        </w:rPr>
      </w:pPr>
    </w:p>
    <w:p w14:paraId="203371DA" w14:textId="7F9090B4" w:rsidR="00FE29A4" w:rsidRPr="00FE29A4" w:rsidRDefault="00FE29A4" w:rsidP="00FE29A4">
      <w:pPr>
        <w:spacing w:after="0"/>
        <w:jc w:val="center"/>
        <w:rPr>
          <w:rFonts w:ascii="Arial" w:hAnsi="Arial" w:cs="Arial"/>
          <w:b/>
          <w:bCs/>
          <w:color w:val="C45911" w:themeColor="accent2" w:themeShade="BF"/>
          <w:sz w:val="24"/>
          <w:szCs w:val="24"/>
          <w:shd w:val="clear" w:color="auto" w:fill="FFFFFF"/>
        </w:rPr>
      </w:pPr>
      <w:r w:rsidRPr="00FE29A4">
        <w:rPr>
          <w:rFonts w:ascii="Arial" w:hAnsi="Arial" w:cs="Arial"/>
          <w:b/>
          <w:bCs/>
          <w:color w:val="C45911" w:themeColor="accent2" w:themeShade="BF"/>
          <w:sz w:val="24"/>
          <w:szCs w:val="24"/>
          <w:shd w:val="clear" w:color="auto" w:fill="FFFFFF"/>
        </w:rPr>
        <w:t>We would like to say a big thank you to everyone who participated in the su</w:t>
      </w:r>
      <w:r w:rsidR="007847AC">
        <w:rPr>
          <w:rFonts w:ascii="Arial" w:hAnsi="Arial" w:cs="Arial"/>
          <w:b/>
          <w:bCs/>
          <w:color w:val="C45911" w:themeColor="accent2" w:themeShade="BF"/>
          <w:sz w:val="24"/>
          <w:szCs w:val="24"/>
          <w:shd w:val="clear" w:color="auto" w:fill="FFFFFF"/>
        </w:rPr>
        <w:t>rvey</w:t>
      </w:r>
      <w:r w:rsidRPr="00FE29A4">
        <w:rPr>
          <w:rFonts w:ascii="Arial" w:hAnsi="Arial" w:cs="Arial"/>
          <w:b/>
          <w:bCs/>
          <w:color w:val="C45911" w:themeColor="accent2" w:themeShade="BF"/>
          <w:sz w:val="24"/>
          <w:szCs w:val="24"/>
          <w:shd w:val="clear" w:color="auto" w:fill="FFFFFF"/>
        </w:rPr>
        <w:t xml:space="preserve"> – we strive to provide the best possible service and care for our patients and it is lovely to see </w:t>
      </w:r>
      <w:r w:rsidR="006A7097">
        <w:rPr>
          <w:rFonts w:ascii="Arial" w:hAnsi="Arial" w:cs="Arial"/>
          <w:b/>
          <w:bCs/>
          <w:color w:val="C45911" w:themeColor="accent2" w:themeShade="BF"/>
          <w:sz w:val="24"/>
          <w:szCs w:val="24"/>
          <w:shd w:val="clear" w:color="auto" w:fill="FFFFFF"/>
        </w:rPr>
        <w:t>positive results!</w:t>
      </w:r>
    </w:p>
    <w:sectPr w:rsidR="00FE29A4" w:rsidRPr="00FE29A4" w:rsidSect="00DB0783">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F792A" w14:textId="77777777" w:rsidR="006B26DA" w:rsidRDefault="006B26DA" w:rsidP="00FB533B">
      <w:pPr>
        <w:spacing w:after="0" w:line="240" w:lineRule="auto"/>
      </w:pPr>
      <w:r>
        <w:separator/>
      </w:r>
    </w:p>
  </w:endnote>
  <w:endnote w:type="continuationSeparator" w:id="0">
    <w:p w14:paraId="3311188A" w14:textId="77777777" w:rsidR="006B26DA" w:rsidRDefault="006B26DA" w:rsidP="00FB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104082"/>
      <w:docPartObj>
        <w:docPartGallery w:val="Page Numbers (Bottom of Page)"/>
        <w:docPartUnique/>
      </w:docPartObj>
    </w:sdtPr>
    <w:sdtEndPr>
      <w:rPr>
        <w:color w:val="7F7F7F" w:themeColor="background1" w:themeShade="7F"/>
        <w:spacing w:val="60"/>
      </w:rPr>
    </w:sdtEndPr>
    <w:sdtContent>
      <w:p w14:paraId="593A2F16" w14:textId="6E39E363" w:rsidR="00FB533B" w:rsidRDefault="00FB533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66F14" w:rsidRPr="00E66F14">
          <w:rPr>
            <w:b/>
            <w:bCs/>
            <w:noProof/>
          </w:rPr>
          <w:t>5</w:t>
        </w:r>
        <w:r>
          <w:rPr>
            <w:b/>
            <w:bCs/>
            <w:noProof/>
          </w:rPr>
          <w:fldChar w:fldCharType="end"/>
        </w:r>
        <w:r>
          <w:rPr>
            <w:b/>
            <w:bCs/>
          </w:rPr>
          <w:t xml:space="preserve"> | </w:t>
        </w:r>
        <w:r>
          <w:rPr>
            <w:color w:val="7F7F7F" w:themeColor="background1" w:themeShade="7F"/>
            <w:spacing w:val="60"/>
          </w:rPr>
          <w:t>Page</w:t>
        </w:r>
      </w:p>
    </w:sdtContent>
  </w:sdt>
  <w:p w14:paraId="0958F969" w14:textId="77777777" w:rsidR="00FB533B" w:rsidRDefault="00FB5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445F" w14:textId="77777777" w:rsidR="006B26DA" w:rsidRDefault="006B26DA" w:rsidP="00FB533B">
      <w:pPr>
        <w:spacing w:after="0" w:line="240" w:lineRule="auto"/>
      </w:pPr>
      <w:r>
        <w:separator/>
      </w:r>
    </w:p>
  </w:footnote>
  <w:footnote w:type="continuationSeparator" w:id="0">
    <w:p w14:paraId="5B61350D" w14:textId="77777777" w:rsidR="006B26DA" w:rsidRDefault="006B26DA" w:rsidP="00FB5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C6AFD"/>
    <w:multiLevelType w:val="hybridMultilevel"/>
    <w:tmpl w:val="1E2A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C25782"/>
    <w:multiLevelType w:val="multilevel"/>
    <w:tmpl w:val="AAF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2C4367"/>
    <w:multiLevelType w:val="hybridMultilevel"/>
    <w:tmpl w:val="E8222766"/>
    <w:lvl w:ilvl="0" w:tplc="A77A840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07835">
    <w:abstractNumId w:val="1"/>
  </w:num>
  <w:num w:numId="2" w16cid:durableId="1413119655">
    <w:abstractNumId w:val="0"/>
  </w:num>
  <w:num w:numId="3" w16cid:durableId="1018386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D29"/>
    <w:rsid w:val="00034022"/>
    <w:rsid w:val="00170294"/>
    <w:rsid w:val="0022159D"/>
    <w:rsid w:val="00221D29"/>
    <w:rsid w:val="00226549"/>
    <w:rsid w:val="00285DC0"/>
    <w:rsid w:val="003A15EE"/>
    <w:rsid w:val="00423AEA"/>
    <w:rsid w:val="0042492B"/>
    <w:rsid w:val="00472E09"/>
    <w:rsid w:val="004738A8"/>
    <w:rsid w:val="004A5140"/>
    <w:rsid w:val="004C685E"/>
    <w:rsid w:val="004D3A9A"/>
    <w:rsid w:val="004E2265"/>
    <w:rsid w:val="005C65D4"/>
    <w:rsid w:val="00606BC4"/>
    <w:rsid w:val="006139FF"/>
    <w:rsid w:val="00626CAB"/>
    <w:rsid w:val="00637B87"/>
    <w:rsid w:val="00682537"/>
    <w:rsid w:val="006A7097"/>
    <w:rsid w:val="006A7246"/>
    <w:rsid w:val="006B26DA"/>
    <w:rsid w:val="00735B0A"/>
    <w:rsid w:val="007847AC"/>
    <w:rsid w:val="007E7187"/>
    <w:rsid w:val="00832DCD"/>
    <w:rsid w:val="00877A45"/>
    <w:rsid w:val="009047F2"/>
    <w:rsid w:val="00931D01"/>
    <w:rsid w:val="009635FF"/>
    <w:rsid w:val="009716CF"/>
    <w:rsid w:val="009A5DED"/>
    <w:rsid w:val="00AF21B3"/>
    <w:rsid w:val="00B20E10"/>
    <w:rsid w:val="00B90510"/>
    <w:rsid w:val="00C017E2"/>
    <w:rsid w:val="00C063EC"/>
    <w:rsid w:val="00C15AD1"/>
    <w:rsid w:val="00C15D4A"/>
    <w:rsid w:val="00C90F2D"/>
    <w:rsid w:val="00CC1151"/>
    <w:rsid w:val="00CE5D4F"/>
    <w:rsid w:val="00CE68D2"/>
    <w:rsid w:val="00CF73DB"/>
    <w:rsid w:val="00DB0783"/>
    <w:rsid w:val="00E2601C"/>
    <w:rsid w:val="00E66F14"/>
    <w:rsid w:val="00ED4656"/>
    <w:rsid w:val="00F11761"/>
    <w:rsid w:val="00F217F6"/>
    <w:rsid w:val="00F64FD9"/>
    <w:rsid w:val="00F860E2"/>
    <w:rsid w:val="00FB533B"/>
    <w:rsid w:val="00FC7108"/>
    <w:rsid w:val="00FE29A4"/>
    <w:rsid w:val="00FF0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AF89"/>
  <w15:docId w15:val="{51B60B65-CD7F-4059-BF4F-5F427D90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A51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TableNormal"/>
    <w:uiPriority w:val="46"/>
    <w:rsid w:val="00221D2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ox-0bdec39789-msonormal">
    <w:name w:val="ox-0bdec39789-msonormal"/>
    <w:basedOn w:val="Normal"/>
    <w:rsid w:val="006139F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3d44213e11-msonormal">
    <w:name w:val="ox-3d44213e11-msonormal"/>
    <w:basedOn w:val="Normal"/>
    <w:rsid w:val="00F860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82537"/>
    <w:pPr>
      <w:spacing w:after="200" w:line="276" w:lineRule="auto"/>
    </w:pPr>
    <w:rPr>
      <w:rFonts w:ascii="Times New Roman" w:hAnsi="Times New Roman" w:cs="Times New Roman"/>
      <w:sz w:val="24"/>
      <w:szCs w:val="24"/>
    </w:rPr>
  </w:style>
  <w:style w:type="paragraph" w:styleId="ListParagraph">
    <w:name w:val="List Paragraph"/>
    <w:basedOn w:val="Normal"/>
    <w:uiPriority w:val="34"/>
    <w:qFormat/>
    <w:rsid w:val="00682537"/>
    <w:pPr>
      <w:spacing w:after="200" w:line="276" w:lineRule="auto"/>
      <w:ind w:left="720"/>
      <w:contextualSpacing/>
    </w:pPr>
  </w:style>
  <w:style w:type="character" w:styleId="Hyperlink">
    <w:name w:val="Hyperlink"/>
    <w:basedOn w:val="DefaultParagraphFont"/>
    <w:uiPriority w:val="99"/>
    <w:unhideWhenUsed/>
    <w:rsid w:val="00682537"/>
    <w:rPr>
      <w:color w:val="0563C1" w:themeColor="hyperlink"/>
      <w:u w:val="single"/>
    </w:rPr>
  </w:style>
  <w:style w:type="paragraph" w:styleId="Header">
    <w:name w:val="header"/>
    <w:basedOn w:val="Normal"/>
    <w:link w:val="HeaderChar"/>
    <w:uiPriority w:val="99"/>
    <w:unhideWhenUsed/>
    <w:rsid w:val="00FB5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33B"/>
  </w:style>
  <w:style w:type="paragraph" w:styleId="Footer">
    <w:name w:val="footer"/>
    <w:basedOn w:val="Normal"/>
    <w:link w:val="FooterChar"/>
    <w:uiPriority w:val="99"/>
    <w:unhideWhenUsed/>
    <w:rsid w:val="00FB5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33B"/>
  </w:style>
  <w:style w:type="paragraph" w:styleId="BalloonText">
    <w:name w:val="Balloon Text"/>
    <w:basedOn w:val="Normal"/>
    <w:link w:val="BalloonTextChar"/>
    <w:uiPriority w:val="99"/>
    <w:semiHidden/>
    <w:unhideWhenUsed/>
    <w:rsid w:val="00E66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F14"/>
    <w:rPr>
      <w:rFonts w:ascii="Tahoma" w:hAnsi="Tahoma" w:cs="Tahoma"/>
      <w:sz w:val="16"/>
      <w:szCs w:val="16"/>
    </w:rPr>
  </w:style>
  <w:style w:type="character" w:customStyle="1" w:styleId="Heading2Char">
    <w:name w:val="Heading 2 Char"/>
    <w:basedOn w:val="DefaultParagraphFont"/>
    <w:link w:val="Heading2"/>
    <w:uiPriority w:val="9"/>
    <w:rsid w:val="004A5140"/>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A5DED"/>
    <w:rPr>
      <w:color w:val="605E5C"/>
      <w:shd w:val="clear" w:color="auto" w:fill="E1DFDD"/>
    </w:rPr>
  </w:style>
  <w:style w:type="character" w:customStyle="1" w:styleId="c2">
    <w:name w:val="c2"/>
    <w:basedOn w:val="DefaultParagraphFont"/>
    <w:rsid w:val="009A5DED"/>
  </w:style>
  <w:style w:type="paragraph" w:customStyle="1" w:styleId="c10">
    <w:name w:val="c10"/>
    <w:basedOn w:val="Normal"/>
    <w:rsid w:val="009A5D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con">
    <w:name w:val="icon"/>
    <w:basedOn w:val="DefaultParagraphFont"/>
    <w:rsid w:val="009A5DED"/>
  </w:style>
  <w:style w:type="paragraph" w:customStyle="1" w:styleId="meta">
    <w:name w:val="meta"/>
    <w:basedOn w:val="Normal"/>
    <w:rsid w:val="009A5D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5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9192">
      <w:bodyDiv w:val="1"/>
      <w:marLeft w:val="0"/>
      <w:marRight w:val="0"/>
      <w:marTop w:val="0"/>
      <w:marBottom w:val="0"/>
      <w:divBdr>
        <w:top w:val="none" w:sz="0" w:space="0" w:color="auto"/>
        <w:left w:val="none" w:sz="0" w:space="0" w:color="auto"/>
        <w:bottom w:val="none" w:sz="0" w:space="0" w:color="auto"/>
        <w:right w:val="none" w:sz="0" w:space="0" w:color="auto"/>
      </w:divBdr>
    </w:div>
    <w:div w:id="110517438">
      <w:bodyDiv w:val="1"/>
      <w:marLeft w:val="0"/>
      <w:marRight w:val="0"/>
      <w:marTop w:val="0"/>
      <w:marBottom w:val="0"/>
      <w:divBdr>
        <w:top w:val="none" w:sz="0" w:space="0" w:color="auto"/>
        <w:left w:val="none" w:sz="0" w:space="0" w:color="auto"/>
        <w:bottom w:val="none" w:sz="0" w:space="0" w:color="auto"/>
        <w:right w:val="none" w:sz="0" w:space="0" w:color="auto"/>
      </w:divBdr>
      <w:divsChild>
        <w:div w:id="702218905">
          <w:marLeft w:val="0"/>
          <w:marRight w:val="0"/>
          <w:marTop w:val="0"/>
          <w:marBottom w:val="150"/>
          <w:divBdr>
            <w:top w:val="single" w:sz="12" w:space="0" w:color="EBEBEB"/>
            <w:left w:val="single" w:sz="12" w:space="0" w:color="EBEBEB"/>
            <w:bottom w:val="single" w:sz="12" w:space="0" w:color="EBEBEB"/>
            <w:right w:val="single" w:sz="12" w:space="0" w:color="EBEBEB"/>
          </w:divBdr>
        </w:div>
        <w:div w:id="61205630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001199426">
              <w:marLeft w:val="0"/>
              <w:marRight w:val="0"/>
              <w:marTop w:val="225"/>
              <w:marBottom w:val="0"/>
              <w:divBdr>
                <w:top w:val="none" w:sz="0" w:space="0" w:color="auto"/>
                <w:left w:val="none" w:sz="0" w:space="0" w:color="auto"/>
                <w:bottom w:val="none" w:sz="0" w:space="0" w:color="auto"/>
                <w:right w:val="none" w:sz="0" w:space="0" w:color="auto"/>
              </w:divBdr>
            </w:div>
            <w:div w:id="1449007433">
              <w:marLeft w:val="0"/>
              <w:marRight w:val="0"/>
              <w:marTop w:val="0"/>
              <w:marBottom w:val="0"/>
              <w:divBdr>
                <w:top w:val="none" w:sz="0" w:space="0" w:color="auto"/>
                <w:left w:val="none" w:sz="0" w:space="0" w:color="auto"/>
                <w:bottom w:val="none" w:sz="0" w:space="0" w:color="auto"/>
                <w:right w:val="none" w:sz="0" w:space="0" w:color="auto"/>
              </w:divBdr>
            </w:div>
          </w:divsChild>
        </w:div>
        <w:div w:id="1505629857">
          <w:marLeft w:val="0"/>
          <w:marRight w:val="0"/>
          <w:marTop w:val="0"/>
          <w:marBottom w:val="150"/>
          <w:divBdr>
            <w:top w:val="single" w:sz="12" w:space="0" w:color="EBEBEB"/>
            <w:left w:val="single" w:sz="12" w:space="0" w:color="EBEBEB"/>
            <w:bottom w:val="single" w:sz="12" w:space="0" w:color="EBEBEB"/>
            <w:right w:val="single" w:sz="12" w:space="0" w:color="EBEBEB"/>
          </w:divBdr>
          <w:divsChild>
            <w:div w:id="1170876806">
              <w:marLeft w:val="0"/>
              <w:marRight w:val="0"/>
              <w:marTop w:val="225"/>
              <w:marBottom w:val="0"/>
              <w:divBdr>
                <w:top w:val="none" w:sz="0" w:space="0" w:color="auto"/>
                <w:left w:val="none" w:sz="0" w:space="0" w:color="auto"/>
                <w:bottom w:val="none" w:sz="0" w:space="0" w:color="auto"/>
                <w:right w:val="none" w:sz="0" w:space="0" w:color="auto"/>
              </w:divBdr>
            </w:div>
            <w:div w:id="167017336">
              <w:marLeft w:val="0"/>
              <w:marRight w:val="0"/>
              <w:marTop w:val="0"/>
              <w:marBottom w:val="0"/>
              <w:divBdr>
                <w:top w:val="none" w:sz="0" w:space="0" w:color="auto"/>
                <w:left w:val="none" w:sz="0" w:space="0" w:color="auto"/>
                <w:bottom w:val="none" w:sz="0" w:space="0" w:color="auto"/>
                <w:right w:val="none" w:sz="0" w:space="0" w:color="auto"/>
              </w:divBdr>
            </w:div>
          </w:divsChild>
        </w:div>
        <w:div w:id="1214585901">
          <w:marLeft w:val="0"/>
          <w:marRight w:val="0"/>
          <w:marTop w:val="0"/>
          <w:marBottom w:val="150"/>
          <w:divBdr>
            <w:top w:val="single" w:sz="12" w:space="0" w:color="EBEBEB"/>
            <w:left w:val="single" w:sz="12" w:space="0" w:color="EBEBEB"/>
            <w:bottom w:val="single" w:sz="12" w:space="0" w:color="EBEBEB"/>
            <w:right w:val="single" w:sz="12" w:space="0" w:color="EBEBEB"/>
          </w:divBdr>
          <w:divsChild>
            <w:div w:id="606891529">
              <w:marLeft w:val="0"/>
              <w:marRight w:val="0"/>
              <w:marTop w:val="225"/>
              <w:marBottom w:val="0"/>
              <w:divBdr>
                <w:top w:val="none" w:sz="0" w:space="0" w:color="auto"/>
                <w:left w:val="none" w:sz="0" w:space="0" w:color="auto"/>
                <w:bottom w:val="none" w:sz="0" w:space="0" w:color="auto"/>
                <w:right w:val="none" w:sz="0" w:space="0" w:color="auto"/>
              </w:divBdr>
            </w:div>
            <w:div w:id="72287898">
              <w:marLeft w:val="0"/>
              <w:marRight w:val="0"/>
              <w:marTop w:val="0"/>
              <w:marBottom w:val="0"/>
              <w:divBdr>
                <w:top w:val="none" w:sz="0" w:space="0" w:color="auto"/>
                <w:left w:val="none" w:sz="0" w:space="0" w:color="auto"/>
                <w:bottom w:val="none" w:sz="0" w:space="0" w:color="auto"/>
                <w:right w:val="none" w:sz="0" w:space="0" w:color="auto"/>
              </w:divBdr>
            </w:div>
          </w:divsChild>
        </w:div>
        <w:div w:id="1670908742">
          <w:marLeft w:val="0"/>
          <w:marRight w:val="0"/>
          <w:marTop w:val="0"/>
          <w:marBottom w:val="150"/>
          <w:divBdr>
            <w:top w:val="single" w:sz="12" w:space="0" w:color="EBEBEB"/>
            <w:left w:val="single" w:sz="12" w:space="0" w:color="EBEBEB"/>
            <w:bottom w:val="single" w:sz="12" w:space="0" w:color="EBEBEB"/>
            <w:right w:val="single" w:sz="12" w:space="0" w:color="EBEBEB"/>
          </w:divBdr>
          <w:divsChild>
            <w:div w:id="21162304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428160689">
      <w:bodyDiv w:val="1"/>
      <w:marLeft w:val="0"/>
      <w:marRight w:val="0"/>
      <w:marTop w:val="0"/>
      <w:marBottom w:val="0"/>
      <w:divBdr>
        <w:top w:val="none" w:sz="0" w:space="0" w:color="auto"/>
        <w:left w:val="none" w:sz="0" w:space="0" w:color="auto"/>
        <w:bottom w:val="none" w:sz="0" w:space="0" w:color="auto"/>
        <w:right w:val="none" w:sz="0" w:space="0" w:color="auto"/>
      </w:divBdr>
    </w:div>
    <w:div w:id="1187018687">
      <w:bodyDiv w:val="1"/>
      <w:marLeft w:val="0"/>
      <w:marRight w:val="0"/>
      <w:marTop w:val="0"/>
      <w:marBottom w:val="0"/>
      <w:divBdr>
        <w:top w:val="none" w:sz="0" w:space="0" w:color="auto"/>
        <w:left w:val="none" w:sz="0" w:space="0" w:color="auto"/>
        <w:bottom w:val="none" w:sz="0" w:space="0" w:color="auto"/>
        <w:right w:val="none" w:sz="0" w:space="0" w:color="auto"/>
      </w:divBdr>
      <w:divsChild>
        <w:div w:id="126210355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507666353">
              <w:marLeft w:val="0"/>
              <w:marRight w:val="0"/>
              <w:marTop w:val="225"/>
              <w:marBottom w:val="0"/>
              <w:divBdr>
                <w:top w:val="none" w:sz="0" w:space="0" w:color="auto"/>
                <w:left w:val="none" w:sz="0" w:space="0" w:color="auto"/>
                <w:bottom w:val="none" w:sz="0" w:space="0" w:color="auto"/>
                <w:right w:val="none" w:sz="0" w:space="0" w:color="auto"/>
              </w:divBdr>
            </w:div>
            <w:div w:id="2066634950">
              <w:marLeft w:val="0"/>
              <w:marRight w:val="0"/>
              <w:marTop w:val="0"/>
              <w:marBottom w:val="0"/>
              <w:divBdr>
                <w:top w:val="none" w:sz="0" w:space="0" w:color="auto"/>
                <w:left w:val="none" w:sz="0" w:space="0" w:color="auto"/>
                <w:bottom w:val="none" w:sz="0" w:space="0" w:color="auto"/>
                <w:right w:val="none" w:sz="0" w:space="0" w:color="auto"/>
              </w:divBdr>
            </w:div>
          </w:divsChild>
        </w:div>
        <w:div w:id="1119252754">
          <w:marLeft w:val="0"/>
          <w:marRight w:val="0"/>
          <w:marTop w:val="0"/>
          <w:marBottom w:val="150"/>
          <w:divBdr>
            <w:top w:val="single" w:sz="12" w:space="0" w:color="EBEBEB"/>
            <w:left w:val="single" w:sz="12" w:space="0" w:color="EBEBEB"/>
            <w:bottom w:val="single" w:sz="12" w:space="0" w:color="EBEBEB"/>
            <w:right w:val="single" w:sz="12" w:space="0" w:color="EBEBEB"/>
          </w:divBdr>
        </w:div>
        <w:div w:id="1334458258">
          <w:marLeft w:val="0"/>
          <w:marRight w:val="0"/>
          <w:marTop w:val="0"/>
          <w:marBottom w:val="150"/>
          <w:divBdr>
            <w:top w:val="single" w:sz="12" w:space="0" w:color="EBEBEB"/>
            <w:left w:val="single" w:sz="12" w:space="0" w:color="EBEBEB"/>
            <w:bottom w:val="single" w:sz="12" w:space="0" w:color="EBEBEB"/>
            <w:right w:val="single" w:sz="12" w:space="0" w:color="EBEBEB"/>
          </w:divBdr>
          <w:divsChild>
            <w:div w:id="1473331164">
              <w:marLeft w:val="0"/>
              <w:marRight w:val="0"/>
              <w:marTop w:val="225"/>
              <w:marBottom w:val="0"/>
              <w:divBdr>
                <w:top w:val="none" w:sz="0" w:space="0" w:color="auto"/>
                <w:left w:val="none" w:sz="0" w:space="0" w:color="auto"/>
                <w:bottom w:val="none" w:sz="0" w:space="0" w:color="auto"/>
                <w:right w:val="none" w:sz="0" w:space="0" w:color="auto"/>
              </w:divBdr>
            </w:div>
            <w:div w:id="2014990150">
              <w:marLeft w:val="0"/>
              <w:marRight w:val="0"/>
              <w:marTop w:val="0"/>
              <w:marBottom w:val="0"/>
              <w:divBdr>
                <w:top w:val="none" w:sz="0" w:space="0" w:color="auto"/>
                <w:left w:val="none" w:sz="0" w:space="0" w:color="auto"/>
                <w:bottom w:val="none" w:sz="0" w:space="0" w:color="auto"/>
                <w:right w:val="none" w:sz="0" w:space="0" w:color="auto"/>
              </w:divBdr>
            </w:div>
          </w:divsChild>
        </w:div>
        <w:div w:id="1429764949">
          <w:marLeft w:val="0"/>
          <w:marRight w:val="0"/>
          <w:marTop w:val="0"/>
          <w:marBottom w:val="150"/>
          <w:divBdr>
            <w:top w:val="single" w:sz="12" w:space="0" w:color="EBEBEB"/>
            <w:left w:val="single" w:sz="12" w:space="0" w:color="EBEBEB"/>
            <w:bottom w:val="single" w:sz="12" w:space="0" w:color="EBEBEB"/>
            <w:right w:val="single" w:sz="12" w:space="0" w:color="EBEBEB"/>
          </w:divBdr>
          <w:divsChild>
            <w:div w:id="1921909189">
              <w:marLeft w:val="0"/>
              <w:marRight w:val="0"/>
              <w:marTop w:val="225"/>
              <w:marBottom w:val="0"/>
              <w:divBdr>
                <w:top w:val="none" w:sz="0" w:space="0" w:color="auto"/>
                <w:left w:val="none" w:sz="0" w:space="0" w:color="auto"/>
                <w:bottom w:val="none" w:sz="0" w:space="0" w:color="auto"/>
                <w:right w:val="none" w:sz="0" w:space="0" w:color="auto"/>
              </w:divBdr>
            </w:div>
            <w:div w:id="1530214893">
              <w:marLeft w:val="0"/>
              <w:marRight w:val="0"/>
              <w:marTop w:val="0"/>
              <w:marBottom w:val="0"/>
              <w:divBdr>
                <w:top w:val="none" w:sz="0" w:space="0" w:color="auto"/>
                <w:left w:val="none" w:sz="0" w:space="0" w:color="auto"/>
                <w:bottom w:val="none" w:sz="0" w:space="0" w:color="auto"/>
                <w:right w:val="none" w:sz="0" w:space="0" w:color="auto"/>
              </w:divBdr>
            </w:div>
          </w:divsChild>
        </w:div>
        <w:div w:id="201215664">
          <w:marLeft w:val="0"/>
          <w:marRight w:val="0"/>
          <w:marTop w:val="0"/>
          <w:marBottom w:val="150"/>
          <w:divBdr>
            <w:top w:val="single" w:sz="12" w:space="0" w:color="EBEBEB"/>
            <w:left w:val="single" w:sz="12" w:space="0" w:color="EBEBEB"/>
            <w:bottom w:val="single" w:sz="12" w:space="0" w:color="EBEBEB"/>
            <w:right w:val="single" w:sz="12" w:space="0" w:color="EBEBEB"/>
          </w:divBdr>
          <w:divsChild>
            <w:div w:id="343555091">
              <w:marLeft w:val="0"/>
              <w:marRight w:val="0"/>
              <w:marTop w:val="225"/>
              <w:marBottom w:val="0"/>
              <w:divBdr>
                <w:top w:val="none" w:sz="0" w:space="0" w:color="auto"/>
                <w:left w:val="none" w:sz="0" w:space="0" w:color="auto"/>
                <w:bottom w:val="none" w:sz="0" w:space="0" w:color="auto"/>
                <w:right w:val="none" w:sz="0" w:space="0" w:color="auto"/>
              </w:divBdr>
            </w:div>
            <w:div w:id="786703943">
              <w:marLeft w:val="0"/>
              <w:marRight w:val="0"/>
              <w:marTop w:val="0"/>
              <w:marBottom w:val="0"/>
              <w:divBdr>
                <w:top w:val="none" w:sz="0" w:space="0" w:color="auto"/>
                <w:left w:val="none" w:sz="0" w:space="0" w:color="auto"/>
                <w:bottom w:val="none" w:sz="0" w:space="0" w:color="auto"/>
                <w:right w:val="none" w:sz="0" w:space="0" w:color="auto"/>
              </w:divBdr>
            </w:div>
          </w:divsChild>
        </w:div>
        <w:div w:id="882014170">
          <w:marLeft w:val="0"/>
          <w:marRight w:val="0"/>
          <w:marTop w:val="0"/>
          <w:marBottom w:val="150"/>
          <w:divBdr>
            <w:top w:val="single" w:sz="12" w:space="0" w:color="EBEBEB"/>
            <w:left w:val="single" w:sz="12" w:space="0" w:color="EBEBEB"/>
            <w:bottom w:val="single" w:sz="12" w:space="0" w:color="EBEBEB"/>
            <w:right w:val="single" w:sz="12" w:space="0" w:color="EBEBEB"/>
          </w:divBdr>
          <w:divsChild>
            <w:div w:id="1435204457">
              <w:marLeft w:val="0"/>
              <w:marRight w:val="0"/>
              <w:marTop w:val="225"/>
              <w:marBottom w:val="0"/>
              <w:divBdr>
                <w:top w:val="none" w:sz="0" w:space="0" w:color="auto"/>
                <w:left w:val="none" w:sz="0" w:space="0" w:color="auto"/>
                <w:bottom w:val="none" w:sz="0" w:space="0" w:color="auto"/>
                <w:right w:val="none" w:sz="0" w:space="0" w:color="auto"/>
              </w:divBdr>
            </w:div>
            <w:div w:id="618027329">
              <w:marLeft w:val="0"/>
              <w:marRight w:val="0"/>
              <w:marTop w:val="0"/>
              <w:marBottom w:val="0"/>
              <w:divBdr>
                <w:top w:val="none" w:sz="0" w:space="0" w:color="auto"/>
                <w:left w:val="none" w:sz="0" w:space="0" w:color="auto"/>
                <w:bottom w:val="none" w:sz="0" w:space="0" w:color="auto"/>
                <w:right w:val="none" w:sz="0" w:space="0" w:color="auto"/>
              </w:divBdr>
            </w:div>
          </w:divsChild>
        </w:div>
        <w:div w:id="91126038">
          <w:marLeft w:val="0"/>
          <w:marRight w:val="0"/>
          <w:marTop w:val="0"/>
          <w:marBottom w:val="150"/>
          <w:divBdr>
            <w:top w:val="single" w:sz="12" w:space="0" w:color="EBEBEB"/>
            <w:left w:val="single" w:sz="12" w:space="0" w:color="EBEBEB"/>
            <w:bottom w:val="single" w:sz="12" w:space="0" w:color="EBEBEB"/>
            <w:right w:val="single" w:sz="12" w:space="0" w:color="EBEBEB"/>
          </w:divBdr>
        </w:div>
        <w:div w:id="62130086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659186124">
              <w:marLeft w:val="0"/>
              <w:marRight w:val="0"/>
              <w:marTop w:val="225"/>
              <w:marBottom w:val="0"/>
              <w:divBdr>
                <w:top w:val="none" w:sz="0" w:space="0" w:color="auto"/>
                <w:left w:val="none" w:sz="0" w:space="0" w:color="auto"/>
                <w:bottom w:val="none" w:sz="0" w:space="0" w:color="auto"/>
                <w:right w:val="none" w:sz="0" w:space="0" w:color="auto"/>
              </w:divBdr>
            </w:div>
            <w:div w:id="1376197872">
              <w:marLeft w:val="0"/>
              <w:marRight w:val="0"/>
              <w:marTop w:val="0"/>
              <w:marBottom w:val="0"/>
              <w:divBdr>
                <w:top w:val="none" w:sz="0" w:space="0" w:color="auto"/>
                <w:left w:val="none" w:sz="0" w:space="0" w:color="auto"/>
                <w:bottom w:val="none" w:sz="0" w:space="0" w:color="auto"/>
                <w:right w:val="none" w:sz="0" w:space="0" w:color="auto"/>
              </w:divBdr>
            </w:div>
          </w:divsChild>
        </w:div>
        <w:div w:id="750197093">
          <w:marLeft w:val="0"/>
          <w:marRight w:val="0"/>
          <w:marTop w:val="0"/>
          <w:marBottom w:val="150"/>
          <w:divBdr>
            <w:top w:val="single" w:sz="12" w:space="0" w:color="EBEBEB"/>
            <w:left w:val="single" w:sz="12" w:space="0" w:color="EBEBEB"/>
            <w:bottom w:val="single" w:sz="12" w:space="0" w:color="EBEBEB"/>
            <w:right w:val="single" w:sz="12" w:space="0" w:color="EBEBEB"/>
          </w:divBdr>
          <w:divsChild>
            <w:div w:id="884099541">
              <w:marLeft w:val="0"/>
              <w:marRight w:val="0"/>
              <w:marTop w:val="225"/>
              <w:marBottom w:val="0"/>
              <w:divBdr>
                <w:top w:val="none" w:sz="0" w:space="0" w:color="auto"/>
                <w:left w:val="none" w:sz="0" w:space="0" w:color="auto"/>
                <w:bottom w:val="none" w:sz="0" w:space="0" w:color="auto"/>
                <w:right w:val="none" w:sz="0" w:space="0" w:color="auto"/>
              </w:divBdr>
            </w:div>
            <w:div w:id="131480488">
              <w:marLeft w:val="0"/>
              <w:marRight w:val="0"/>
              <w:marTop w:val="0"/>
              <w:marBottom w:val="0"/>
              <w:divBdr>
                <w:top w:val="none" w:sz="0" w:space="0" w:color="auto"/>
                <w:left w:val="none" w:sz="0" w:space="0" w:color="auto"/>
                <w:bottom w:val="none" w:sz="0" w:space="0" w:color="auto"/>
                <w:right w:val="none" w:sz="0" w:space="0" w:color="auto"/>
              </w:divBdr>
            </w:div>
          </w:divsChild>
        </w:div>
        <w:div w:id="1697006041">
          <w:marLeft w:val="0"/>
          <w:marRight w:val="0"/>
          <w:marTop w:val="0"/>
          <w:marBottom w:val="150"/>
          <w:divBdr>
            <w:top w:val="single" w:sz="12" w:space="0" w:color="EBEBEB"/>
            <w:left w:val="single" w:sz="12" w:space="0" w:color="EBEBEB"/>
            <w:bottom w:val="single" w:sz="12" w:space="0" w:color="EBEBEB"/>
            <w:right w:val="single" w:sz="12" w:space="0" w:color="EBEBEB"/>
          </w:divBdr>
          <w:divsChild>
            <w:div w:id="1095830391">
              <w:marLeft w:val="0"/>
              <w:marRight w:val="0"/>
              <w:marTop w:val="225"/>
              <w:marBottom w:val="0"/>
              <w:divBdr>
                <w:top w:val="none" w:sz="0" w:space="0" w:color="auto"/>
                <w:left w:val="none" w:sz="0" w:space="0" w:color="auto"/>
                <w:bottom w:val="none" w:sz="0" w:space="0" w:color="auto"/>
                <w:right w:val="none" w:sz="0" w:space="0" w:color="auto"/>
              </w:divBdr>
            </w:div>
            <w:div w:id="1863014395">
              <w:marLeft w:val="0"/>
              <w:marRight w:val="0"/>
              <w:marTop w:val="0"/>
              <w:marBottom w:val="0"/>
              <w:divBdr>
                <w:top w:val="none" w:sz="0" w:space="0" w:color="auto"/>
                <w:left w:val="none" w:sz="0" w:space="0" w:color="auto"/>
                <w:bottom w:val="none" w:sz="0" w:space="0" w:color="auto"/>
                <w:right w:val="none" w:sz="0" w:space="0" w:color="auto"/>
              </w:divBdr>
            </w:div>
          </w:divsChild>
        </w:div>
        <w:div w:id="1898316127">
          <w:marLeft w:val="0"/>
          <w:marRight w:val="0"/>
          <w:marTop w:val="0"/>
          <w:marBottom w:val="150"/>
          <w:divBdr>
            <w:top w:val="single" w:sz="12" w:space="0" w:color="EBEBEB"/>
            <w:left w:val="single" w:sz="12" w:space="0" w:color="EBEBEB"/>
            <w:bottom w:val="single" w:sz="12" w:space="0" w:color="EBEBEB"/>
            <w:right w:val="single" w:sz="12" w:space="0" w:color="EBEBEB"/>
          </w:divBdr>
          <w:divsChild>
            <w:div w:id="1271935336">
              <w:marLeft w:val="0"/>
              <w:marRight w:val="0"/>
              <w:marTop w:val="225"/>
              <w:marBottom w:val="0"/>
              <w:divBdr>
                <w:top w:val="none" w:sz="0" w:space="0" w:color="auto"/>
                <w:left w:val="none" w:sz="0" w:space="0" w:color="auto"/>
                <w:bottom w:val="none" w:sz="0" w:space="0" w:color="auto"/>
                <w:right w:val="none" w:sz="0" w:space="0" w:color="auto"/>
              </w:divBdr>
            </w:div>
            <w:div w:id="2039309062">
              <w:marLeft w:val="0"/>
              <w:marRight w:val="0"/>
              <w:marTop w:val="0"/>
              <w:marBottom w:val="0"/>
              <w:divBdr>
                <w:top w:val="none" w:sz="0" w:space="0" w:color="auto"/>
                <w:left w:val="none" w:sz="0" w:space="0" w:color="auto"/>
                <w:bottom w:val="none" w:sz="0" w:space="0" w:color="auto"/>
                <w:right w:val="none" w:sz="0" w:space="0" w:color="auto"/>
              </w:divBdr>
            </w:div>
          </w:divsChild>
        </w:div>
        <w:div w:id="250283020">
          <w:marLeft w:val="0"/>
          <w:marRight w:val="0"/>
          <w:marTop w:val="0"/>
          <w:marBottom w:val="150"/>
          <w:divBdr>
            <w:top w:val="single" w:sz="12" w:space="0" w:color="EBEBEB"/>
            <w:left w:val="single" w:sz="12" w:space="0" w:color="EBEBEB"/>
            <w:bottom w:val="single" w:sz="12" w:space="0" w:color="EBEBEB"/>
            <w:right w:val="single" w:sz="12" w:space="0" w:color="EBEBEB"/>
          </w:divBdr>
          <w:divsChild>
            <w:div w:id="601642572">
              <w:marLeft w:val="0"/>
              <w:marRight w:val="0"/>
              <w:marTop w:val="225"/>
              <w:marBottom w:val="0"/>
              <w:divBdr>
                <w:top w:val="none" w:sz="0" w:space="0" w:color="auto"/>
                <w:left w:val="none" w:sz="0" w:space="0" w:color="auto"/>
                <w:bottom w:val="none" w:sz="0" w:space="0" w:color="auto"/>
                <w:right w:val="none" w:sz="0" w:space="0" w:color="auto"/>
              </w:divBdr>
            </w:div>
            <w:div w:id="1284309159">
              <w:marLeft w:val="0"/>
              <w:marRight w:val="0"/>
              <w:marTop w:val="0"/>
              <w:marBottom w:val="0"/>
              <w:divBdr>
                <w:top w:val="none" w:sz="0" w:space="0" w:color="auto"/>
                <w:left w:val="none" w:sz="0" w:space="0" w:color="auto"/>
                <w:bottom w:val="none" w:sz="0" w:space="0" w:color="auto"/>
                <w:right w:val="none" w:sz="0" w:space="0" w:color="auto"/>
              </w:divBdr>
            </w:div>
          </w:divsChild>
        </w:div>
        <w:div w:id="629676942">
          <w:marLeft w:val="0"/>
          <w:marRight w:val="0"/>
          <w:marTop w:val="0"/>
          <w:marBottom w:val="150"/>
          <w:divBdr>
            <w:top w:val="single" w:sz="12" w:space="0" w:color="EBEBEB"/>
            <w:left w:val="single" w:sz="12" w:space="0" w:color="EBEBEB"/>
            <w:bottom w:val="single" w:sz="12" w:space="0" w:color="EBEBEB"/>
            <w:right w:val="single" w:sz="12" w:space="0" w:color="EBEBEB"/>
          </w:divBdr>
          <w:divsChild>
            <w:div w:id="1266840167">
              <w:marLeft w:val="0"/>
              <w:marRight w:val="0"/>
              <w:marTop w:val="225"/>
              <w:marBottom w:val="0"/>
              <w:divBdr>
                <w:top w:val="none" w:sz="0" w:space="0" w:color="auto"/>
                <w:left w:val="none" w:sz="0" w:space="0" w:color="auto"/>
                <w:bottom w:val="none" w:sz="0" w:space="0" w:color="auto"/>
                <w:right w:val="none" w:sz="0" w:space="0" w:color="auto"/>
              </w:divBdr>
            </w:div>
            <w:div w:id="380518158">
              <w:marLeft w:val="0"/>
              <w:marRight w:val="0"/>
              <w:marTop w:val="0"/>
              <w:marBottom w:val="0"/>
              <w:divBdr>
                <w:top w:val="none" w:sz="0" w:space="0" w:color="auto"/>
                <w:left w:val="none" w:sz="0" w:space="0" w:color="auto"/>
                <w:bottom w:val="none" w:sz="0" w:space="0" w:color="auto"/>
                <w:right w:val="none" w:sz="0" w:space="0" w:color="auto"/>
              </w:divBdr>
            </w:div>
          </w:divsChild>
        </w:div>
        <w:div w:id="824206564">
          <w:marLeft w:val="0"/>
          <w:marRight w:val="0"/>
          <w:marTop w:val="0"/>
          <w:marBottom w:val="150"/>
          <w:divBdr>
            <w:top w:val="single" w:sz="12" w:space="0" w:color="EBEBEB"/>
            <w:left w:val="single" w:sz="12" w:space="0" w:color="EBEBEB"/>
            <w:bottom w:val="single" w:sz="12" w:space="0" w:color="EBEBEB"/>
            <w:right w:val="single" w:sz="12" w:space="0" w:color="EBEBEB"/>
          </w:divBdr>
          <w:divsChild>
            <w:div w:id="749815835">
              <w:marLeft w:val="0"/>
              <w:marRight w:val="0"/>
              <w:marTop w:val="225"/>
              <w:marBottom w:val="0"/>
              <w:divBdr>
                <w:top w:val="none" w:sz="0" w:space="0" w:color="auto"/>
                <w:left w:val="none" w:sz="0" w:space="0" w:color="auto"/>
                <w:bottom w:val="none" w:sz="0" w:space="0" w:color="auto"/>
                <w:right w:val="none" w:sz="0" w:space="0" w:color="auto"/>
              </w:divBdr>
            </w:div>
            <w:div w:id="1435243863">
              <w:marLeft w:val="0"/>
              <w:marRight w:val="0"/>
              <w:marTop w:val="0"/>
              <w:marBottom w:val="0"/>
              <w:divBdr>
                <w:top w:val="none" w:sz="0" w:space="0" w:color="auto"/>
                <w:left w:val="none" w:sz="0" w:space="0" w:color="auto"/>
                <w:bottom w:val="none" w:sz="0" w:space="0" w:color="auto"/>
                <w:right w:val="none" w:sz="0" w:space="0" w:color="auto"/>
              </w:divBdr>
            </w:div>
          </w:divsChild>
        </w:div>
        <w:div w:id="1347633372">
          <w:marLeft w:val="0"/>
          <w:marRight w:val="0"/>
          <w:marTop w:val="0"/>
          <w:marBottom w:val="150"/>
          <w:divBdr>
            <w:top w:val="single" w:sz="12" w:space="0" w:color="EBEBEB"/>
            <w:left w:val="single" w:sz="12" w:space="0" w:color="EBEBEB"/>
            <w:bottom w:val="single" w:sz="12" w:space="0" w:color="EBEBEB"/>
            <w:right w:val="single" w:sz="12" w:space="0" w:color="EBEBEB"/>
          </w:divBdr>
          <w:divsChild>
            <w:div w:id="501776380">
              <w:marLeft w:val="0"/>
              <w:marRight w:val="0"/>
              <w:marTop w:val="225"/>
              <w:marBottom w:val="0"/>
              <w:divBdr>
                <w:top w:val="none" w:sz="0" w:space="0" w:color="auto"/>
                <w:left w:val="none" w:sz="0" w:space="0" w:color="auto"/>
                <w:bottom w:val="none" w:sz="0" w:space="0" w:color="auto"/>
                <w:right w:val="none" w:sz="0" w:space="0" w:color="auto"/>
              </w:divBdr>
            </w:div>
            <w:div w:id="459610182">
              <w:marLeft w:val="0"/>
              <w:marRight w:val="0"/>
              <w:marTop w:val="0"/>
              <w:marBottom w:val="0"/>
              <w:divBdr>
                <w:top w:val="none" w:sz="0" w:space="0" w:color="auto"/>
                <w:left w:val="none" w:sz="0" w:space="0" w:color="auto"/>
                <w:bottom w:val="none" w:sz="0" w:space="0" w:color="auto"/>
                <w:right w:val="none" w:sz="0" w:space="0" w:color="auto"/>
              </w:divBdr>
            </w:div>
          </w:divsChild>
        </w:div>
        <w:div w:id="1445731367">
          <w:marLeft w:val="0"/>
          <w:marRight w:val="0"/>
          <w:marTop w:val="0"/>
          <w:marBottom w:val="150"/>
          <w:divBdr>
            <w:top w:val="single" w:sz="12" w:space="0" w:color="EBEBEB"/>
            <w:left w:val="single" w:sz="12" w:space="0" w:color="EBEBEB"/>
            <w:bottom w:val="single" w:sz="12" w:space="0" w:color="EBEBEB"/>
            <w:right w:val="single" w:sz="12" w:space="0" w:color="EBEBEB"/>
          </w:divBdr>
        </w:div>
        <w:div w:id="550846332">
          <w:marLeft w:val="0"/>
          <w:marRight w:val="0"/>
          <w:marTop w:val="0"/>
          <w:marBottom w:val="150"/>
          <w:divBdr>
            <w:top w:val="single" w:sz="12" w:space="0" w:color="EBEBEB"/>
            <w:left w:val="single" w:sz="12" w:space="0" w:color="EBEBEB"/>
            <w:bottom w:val="single" w:sz="12" w:space="0" w:color="EBEBEB"/>
            <w:right w:val="single" w:sz="12" w:space="0" w:color="EBEBEB"/>
          </w:divBdr>
          <w:divsChild>
            <w:div w:id="496582074">
              <w:marLeft w:val="0"/>
              <w:marRight w:val="0"/>
              <w:marTop w:val="225"/>
              <w:marBottom w:val="0"/>
              <w:divBdr>
                <w:top w:val="none" w:sz="0" w:space="0" w:color="auto"/>
                <w:left w:val="none" w:sz="0" w:space="0" w:color="auto"/>
                <w:bottom w:val="none" w:sz="0" w:space="0" w:color="auto"/>
                <w:right w:val="none" w:sz="0" w:space="0" w:color="auto"/>
              </w:divBdr>
            </w:div>
            <w:div w:id="302934278">
              <w:marLeft w:val="0"/>
              <w:marRight w:val="0"/>
              <w:marTop w:val="0"/>
              <w:marBottom w:val="0"/>
              <w:divBdr>
                <w:top w:val="none" w:sz="0" w:space="0" w:color="auto"/>
                <w:left w:val="none" w:sz="0" w:space="0" w:color="auto"/>
                <w:bottom w:val="none" w:sz="0" w:space="0" w:color="auto"/>
                <w:right w:val="none" w:sz="0" w:space="0" w:color="auto"/>
              </w:divBdr>
            </w:div>
          </w:divsChild>
        </w:div>
        <w:div w:id="279338035">
          <w:marLeft w:val="0"/>
          <w:marRight w:val="0"/>
          <w:marTop w:val="0"/>
          <w:marBottom w:val="150"/>
          <w:divBdr>
            <w:top w:val="single" w:sz="12" w:space="0" w:color="EBEBEB"/>
            <w:left w:val="single" w:sz="12" w:space="0" w:color="EBEBEB"/>
            <w:bottom w:val="single" w:sz="12" w:space="0" w:color="EBEBEB"/>
            <w:right w:val="single" w:sz="12" w:space="0" w:color="EBEBEB"/>
          </w:divBdr>
        </w:div>
        <w:div w:id="1471945291">
          <w:marLeft w:val="0"/>
          <w:marRight w:val="0"/>
          <w:marTop w:val="0"/>
          <w:marBottom w:val="150"/>
          <w:divBdr>
            <w:top w:val="single" w:sz="12" w:space="0" w:color="EBEBEB"/>
            <w:left w:val="single" w:sz="12" w:space="0" w:color="EBEBEB"/>
            <w:bottom w:val="single" w:sz="12" w:space="0" w:color="EBEBEB"/>
            <w:right w:val="single" w:sz="12" w:space="0" w:color="EBEBEB"/>
          </w:divBdr>
          <w:divsChild>
            <w:div w:id="685450319">
              <w:marLeft w:val="0"/>
              <w:marRight w:val="0"/>
              <w:marTop w:val="225"/>
              <w:marBottom w:val="0"/>
              <w:divBdr>
                <w:top w:val="none" w:sz="0" w:space="0" w:color="auto"/>
                <w:left w:val="none" w:sz="0" w:space="0" w:color="auto"/>
                <w:bottom w:val="none" w:sz="0" w:space="0" w:color="auto"/>
                <w:right w:val="none" w:sz="0" w:space="0" w:color="auto"/>
              </w:divBdr>
            </w:div>
            <w:div w:id="1676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2025">
      <w:bodyDiv w:val="1"/>
      <w:marLeft w:val="0"/>
      <w:marRight w:val="0"/>
      <w:marTop w:val="0"/>
      <w:marBottom w:val="0"/>
      <w:divBdr>
        <w:top w:val="none" w:sz="0" w:space="0" w:color="auto"/>
        <w:left w:val="none" w:sz="0" w:space="0" w:color="auto"/>
        <w:bottom w:val="none" w:sz="0" w:space="0" w:color="auto"/>
        <w:right w:val="none" w:sz="0" w:space="0" w:color="auto"/>
      </w:divBdr>
    </w:div>
    <w:div w:id="1353874705">
      <w:bodyDiv w:val="1"/>
      <w:marLeft w:val="0"/>
      <w:marRight w:val="0"/>
      <w:marTop w:val="0"/>
      <w:marBottom w:val="0"/>
      <w:divBdr>
        <w:top w:val="none" w:sz="0" w:space="0" w:color="auto"/>
        <w:left w:val="none" w:sz="0" w:space="0" w:color="auto"/>
        <w:bottom w:val="none" w:sz="0" w:space="0" w:color="auto"/>
        <w:right w:val="none" w:sz="0" w:space="0" w:color="auto"/>
      </w:divBdr>
      <w:divsChild>
        <w:div w:id="1361197870">
          <w:marLeft w:val="0"/>
          <w:marRight w:val="0"/>
          <w:marTop w:val="0"/>
          <w:marBottom w:val="0"/>
          <w:divBdr>
            <w:top w:val="none" w:sz="0" w:space="0" w:color="auto"/>
            <w:left w:val="none" w:sz="0" w:space="0" w:color="auto"/>
            <w:bottom w:val="none" w:sz="0" w:space="0" w:color="auto"/>
            <w:right w:val="none" w:sz="0" w:space="0" w:color="auto"/>
          </w:divBdr>
        </w:div>
        <w:div w:id="1977905370">
          <w:marLeft w:val="0"/>
          <w:marRight w:val="0"/>
          <w:marTop w:val="0"/>
          <w:marBottom w:val="0"/>
          <w:divBdr>
            <w:top w:val="none" w:sz="0" w:space="0" w:color="auto"/>
            <w:left w:val="none" w:sz="0" w:space="0" w:color="auto"/>
            <w:bottom w:val="none" w:sz="0" w:space="0" w:color="auto"/>
            <w:right w:val="none" w:sz="0" w:space="0" w:color="auto"/>
          </w:divBdr>
        </w:div>
        <w:div w:id="1924603815">
          <w:marLeft w:val="0"/>
          <w:marRight w:val="0"/>
          <w:marTop w:val="0"/>
          <w:marBottom w:val="0"/>
          <w:divBdr>
            <w:top w:val="none" w:sz="0" w:space="0" w:color="auto"/>
            <w:left w:val="none" w:sz="0" w:space="0" w:color="auto"/>
            <w:bottom w:val="none" w:sz="0" w:space="0" w:color="auto"/>
            <w:right w:val="none" w:sz="0" w:space="0" w:color="auto"/>
          </w:divBdr>
        </w:div>
        <w:div w:id="1424565856">
          <w:marLeft w:val="0"/>
          <w:marRight w:val="0"/>
          <w:marTop w:val="0"/>
          <w:marBottom w:val="0"/>
          <w:divBdr>
            <w:top w:val="none" w:sz="0" w:space="0" w:color="auto"/>
            <w:left w:val="none" w:sz="0" w:space="0" w:color="auto"/>
            <w:bottom w:val="none" w:sz="0" w:space="0" w:color="auto"/>
            <w:right w:val="none" w:sz="0" w:space="0" w:color="auto"/>
          </w:divBdr>
        </w:div>
        <w:div w:id="1386760406">
          <w:marLeft w:val="0"/>
          <w:marRight w:val="0"/>
          <w:marTop w:val="0"/>
          <w:marBottom w:val="0"/>
          <w:divBdr>
            <w:top w:val="none" w:sz="0" w:space="0" w:color="auto"/>
            <w:left w:val="none" w:sz="0" w:space="0" w:color="auto"/>
            <w:bottom w:val="none" w:sz="0" w:space="0" w:color="auto"/>
            <w:right w:val="none" w:sz="0" w:space="0" w:color="auto"/>
          </w:divBdr>
        </w:div>
        <w:div w:id="1267807834">
          <w:marLeft w:val="0"/>
          <w:marRight w:val="0"/>
          <w:marTop w:val="0"/>
          <w:marBottom w:val="0"/>
          <w:divBdr>
            <w:top w:val="none" w:sz="0" w:space="0" w:color="auto"/>
            <w:left w:val="none" w:sz="0" w:space="0" w:color="auto"/>
            <w:bottom w:val="none" w:sz="0" w:space="0" w:color="auto"/>
            <w:right w:val="none" w:sz="0" w:space="0" w:color="auto"/>
          </w:divBdr>
        </w:div>
        <w:div w:id="998847180">
          <w:marLeft w:val="0"/>
          <w:marRight w:val="0"/>
          <w:marTop w:val="0"/>
          <w:marBottom w:val="0"/>
          <w:divBdr>
            <w:top w:val="none" w:sz="0" w:space="0" w:color="auto"/>
            <w:left w:val="none" w:sz="0" w:space="0" w:color="auto"/>
            <w:bottom w:val="none" w:sz="0" w:space="0" w:color="auto"/>
            <w:right w:val="none" w:sz="0" w:space="0" w:color="auto"/>
          </w:divBdr>
        </w:div>
        <w:div w:id="1593660056">
          <w:marLeft w:val="0"/>
          <w:marRight w:val="0"/>
          <w:marTop w:val="0"/>
          <w:marBottom w:val="0"/>
          <w:divBdr>
            <w:top w:val="none" w:sz="0" w:space="0" w:color="auto"/>
            <w:left w:val="none" w:sz="0" w:space="0" w:color="auto"/>
            <w:bottom w:val="none" w:sz="0" w:space="0" w:color="auto"/>
            <w:right w:val="none" w:sz="0" w:space="0" w:color="auto"/>
          </w:divBdr>
        </w:div>
        <w:div w:id="540092725">
          <w:marLeft w:val="0"/>
          <w:marRight w:val="0"/>
          <w:marTop w:val="0"/>
          <w:marBottom w:val="0"/>
          <w:divBdr>
            <w:top w:val="none" w:sz="0" w:space="0" w:color="auto"/>
            <w:left w:val="none" w:sz="0" w:space="0" w:color="auto"/>
            <w:bottom w:val="none" w:sz="0" w:space="0" w:color="auto"/>
            <w:right w:val="none" w:sz="0" w:space="0" w:color="auto"/>
          </w:divBdr>
        </w:div>
        <w:div w:id="1826623825">
          <w:marLeft w:val="0"/>
          <w:marRight w:val="0"/>
          <w:marTop w:val="0"/>
          <w:marBottom w:val="0"/>
          <w:divBdr>
            <w:top w:val="none" w:sz="0" w:space="0" w:color="auto"/>
            <w:left w:val="none" w:sz="0" w:space="0" w:color="auto"/>
            <w:bottom w:val="none" w:sz="0" w:space="0" w:color="auto"/>
            <w:right w:val="none" w:sz="0" w:space="0" w:color="auto"/>
          </w:divBdr>
        </w:div>
      </w:divsChild>
    </w:div>
    <w:div w:id="16509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orthyorkshiretalkingtherapies.co.uk" TargetMode="External"/><Relationship Id="rId17" Type="http://schemas.openxmlformats.org/officeDocument/2006/relationships/image" Target="media/image9.sv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99A8-2FDA-4A05-BDA4-74135D7D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Clothier</dc:creator>
  <cp:lastModifiedBy>SAUNDERS, Claire (BEECH HOUSE SURGERY)</cp:lastModifiedBy>
  <cp:revision>2</cp:revision>
  <dcterms:created xsi:type="dcterms:W3CDTF">2023-09-19T09:03:00Z</dcterms:created>
  <dcterms:modified xsi:type="dcterms:W3CDTF">2023-09-19T09:03:00Z</dcterms:modified>
</cp:coreProperties>
</file>